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C506" w14:textId="0CD5DAD4" w:rsidR="00AB34F4" w:rsidRPr="00920261" w:rsidRDefault="00AB34F4" w:rsidP="00AB34F4">
      <w:pPr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333333"/>
          <w:spacing w:val="5"/>
          <w:sz w:val="18"/>
          <w:szCs w:val="18"/>
          <w:lang w:eastAsia="en-GB"/>
        </w:rPr>
      </w:pPr>
      <w:bookmarkStart w:id="0" w:name="_Hlk54457702"/>
      <w:r w:rsidRPr="00920261">
        <w:rPr>
          <w:rFonts w:ascii="Calibri" w:eastAsia="Times New Roman" w:hAnsi="Calibri" w:cs="Calibri"/>
          <w:color w:val="333333"/>
          <w:spacing w:val="5"/>
          <w:sz w:val="18"/>
          <w:szCs w:val="18"/>
          <w:lang w:eastAsia="en-GB"/>
        </w:rPr>
        <w:t xml:space="preserve">Scottish Government have now moved to an </w:t>
      </w:r>
      <w:r w:rsidRPr="00920261">
        <w:rPr>
          <w:rFonts w:ascii="Calibri" w:eastAsia="Times New Roman" w:hAnsi="Calibri" w:cs="Calibri"/>
          <w:b/>
          <w:bCs/>
          <w:color w:val="ED7D31"/>
          <w:spacing w:val="5"/>
          <w:sz w:val="18"/>
          <w:szCs w:val="18"/>
          <w:lang w:eastAsia="en-GB"/>
        </w:rPr>
        <w:t>outbreak management</w:t>
      </w:r>
      <w:r w:rsidRPr="00920261">
        <w:rPr>
          <w:rFonts w:ascii="Calibri" w:eastAsia="Times New Roman" w:hAnsi="Calibri" w:cs="Calibri"/>
          <w:color w:val="ED7D31"/>
          <w:spacing w:val="5"/>
          <w:sz w:val="18"/>
          <w:szCs w:val="18"/>
          <w:lang w:eastAsia="en-GB"/>
        </w:rPr>
        <w:t xml:space="preserve"> </w:t>
      </w:r>
      <w:r w:rsidRPr="00920261">
        <w:rPr>
          <w:rFonts w:ascii="Calibri" w:eastAsia="Times New Roman" w:hAnsi="Calibri" w:cs="Calibri"/>
          <w:color w:val="333333"/>
          <w:spacing w:val="5"/>
          <w:sz w:val="18"/>
          <w:szCs w:val="18"/>
          <w:lang w:eastAsia="en-GB"/>
        </w:rPr>
        <w:t>approach based on five levels of protection</w:t>
      </w:r>
      <w:r w:rsidR="00A71EF1" w:rsidRPr="00920261">
        <w:rPr>
          <w:rFonts w:ascii="Calibri" w:eastAsia="Times New Roman" w:hAnsi="Calibri" w:cs="Calibri"/>
          <w:color w:val="333333"/>
          <w:spacing w:val="5"/>
          <w:sz w:val="18"/>
          <w:szCs w:val="18"/>
          <w:lang w:eastAsia="en-GB"/>
        </w:rPr>
        <w:t xml:space="preserve"> </w:t>
      </w:r>
      <w:r w:rsidRPr="00920261">
        <w:rPr>
          <w:rFonts w:ascii="Calibri" w:eastAsia="Times New Roman" w:hAnsi="Calibri" w:cs="Calibri"/>
          <w:color w:val="333333"/>
          <w:spacing w:val="5"/>
          <w:sz w:val="18"/>
          <w:szCs w:val="18"/>
          <w:lang w:eastAsia="en-GB"/>
        </w:rPr>
        <w:t>to suppress Sars-Cov-2 virus</w:t>
      </w:r>
      <w:r w:rsidR="00A71EF1" w:rsidRPr="00920261">
        <w:rPr>
          <w:rFonts w:ascii="Calibri" w:eastAsia="Times New Roman" w:hAnsi="Calibri" w:cs="Calibri"/>
          <w:color w:val="333333"/>
          <w:spacing w:val="5"/>
          <w:sz w:val="18"/>
          <w:szCs w:val="18"/>
          <w:lang w:eastAsia="en-GB"/>
        </w:rPr>
        <w:t xml:space="preserve">. </w:t>
      </w:r>
      <w:r w:rsidR="00A71EF1" w:rsidRPr="00920261">
        <w:rPr>
          <w:rFonts w:ascii="Calibri" w:eastAsia="Times New Roman" w:hAnsi="Calibri" w:cs="Calibri"/>
          <w:b/>
          <w:bCs/>
          <w:color w:val="ED7D31"/>
          <w:spacing w:val="5"/>
          <w:sz w:val="18"/>
          <w:szCs w:val="18"/>
          <w:lang w:eastAsia="en-GB"/>
        </w:rPr>
        <w:t>Framework comes into force on the 2</w:t>
      </w:r>
      <w:r w:rsidR="00A71EF1" w:rsidRPr="00920261">
        <w:rPr>
          <w:rFonts w:ascii="Calibri" w:eastAsia="Times New Roman" w:hAnsi="Calibri" w:cs="Calibri"/>
          <w:b/>
          <w:bCs/>
          <w:color w:val="ED7D31"/>
          <w:spacing w:val="5"/>
          <w:sz w:val="18"/>
          <w:szCs w:val="18"/>
          <w:vertAlign w:val="superscript"/>
          <w:lang w:eastAsia="en-GB"/>
        </w:rPr>
        <w:t>nd</w:t>
      </w:r>
      <w:r w:rsidR="00A71EF1" w:rsidRPr="00920261">
        <w:rPr>
          <w:rFonts w:ascii="Calibri" w:eastAsia="Times New Roman" w:hAnsi="Calibri" w:cs="Calibri"/>
          <w:b/>
          <w:bCs/>
          <w:color w:val="ED7D31"/>
          <w:spacing w:val="5"/>
          <w:sz w:val="18"/>
          <w:szCs w:val="18"/>
          <w:lang w:eastAsia="en-GB"/>
        </w:rPr>
        <w:t xml:space="preserve"> November 2020</w:t>
      </w:r>
      <w:r w:rsidR="00A71EF1" w:rsidRPr="00920261">
        <w:rPr>
          <w:rFonts w:ascii="Calibri" w:eastAsia="Times New Roman" w:hAnsi="Calibri" w:cs="Calibri"/>
          <w:b/>
          <w:bCs/>
          <w:color w:val="333333"/>
          <w:spacing w:val="5"/>
          <w:sz w:val="18"/>
          <w:szCs w:val="18"/>
          <w:lang w:eastAsia="en-GB"/>
        </w:rPr>
        <w:t>.</w:t>
      </w:r>
      <w:r w:rsidR="00A71EF1" w:rsidRPr="00920261">
        <w:rPr>
          <w:rFonts w:ascii="Calibri" w:eastAsia="Times New Roman" w:hAnsi="Calibri" w:cs="Calibri"/>
          <w:color w:val="333333"/>
          <w:spacing w:val="5"/>
          <w:sz w:val="18"/>
          <w:szCs w:val="18"/>
          <w:lang w:eastAsia="en-GB"/>
        </w:rPr>
        <w:t xml:space="preserve"> </w:t>
      </w:r>
      <w:r w:rsidRPr="00920261">
        <w:rPr>
          <w:rFonts w:ascii="Calibri" w:eastAsia="Times New Roman" w:hAnsi="Calibri" w:cs="Calibri"/>
          <w:color w:val="333333"/>
          <w:spacing w:val="5"/>
          <w:sz w:val="18"/>
          <w:szCs w:val="18"/>
          <w:lang w:eastAsia="en-GB"/>
        </w:rPr>
        <w:t xml:space="preserve"> </w:t>
      </w:r>
    </w:p>
    <w:p w14:paraId="1BB53C31" w14:textId="77777777" w:rsidR="00AB34F4" w:rsidRPr="00AB34F4" w:rsidRDefault="00AB34F4" w:rsidP="00AB34F4">
      <w:pPr>
        <w:spacing w:after="0" w:line="240" w:lineRule="auto"/>
        <w:outlineLvl w:val="3"/>
        <w:rPr>
          <w:rFonts w:ascii="Calibri" w:eastAsia="Times New Roman" w:hAnsi="Calibri" w:cs="Calibri"/>
          <w:color w:val="333333"/>
          <w:spacing w:val="5"/>
          <w:sz w:val="16"/>
          <w:szCs w:val="16"/>
          <w:lang w:eastAsia="en-GB"/>
        </w:rPr>
      </w:pPr>
    </w:p>
    <w:p w14:paraId="12D2E272" w14:textId="45882468" w:rsidR="00AB34F4" w:rsidRPr="006F00D8" w:rsidRDefault="00A71EF1" w:rsidP="00AB34F4">
      <w:pPr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ED7D31"/>
          <w:spacing w:val="5"/>
          <w:sz w:val="18"/>
          <w:szCs w:val="18"/>
          <w:lang w:eastAsia="en-GB"/>
        </w:rPr>
      </w:pPr>
      <w:r w:rsidRPr="006F00D8">
        <w:rPr>
          <w:rFonts w:ascii="Calibri" w:eastAsia="Times New Roman" w:hAnsi="Calibri" w:cs="Calibri"/>
          <w:b/>
          <w:bCs/>
          <w:color w:val="ED7D31"/>
          <w:spacing w:val="5"/>
          <w:sz w:val="18"/>
          <w:szCs w:val="18"/>
          <w:lang w:eastAsia="en-GB"/>
        </w:rPr>
        <w:t>Five Levels Summary and E</w:t>
      </w:r>
      <w:r w:rsidR="00AB34F4" w:rsidRPr="006F00D8">
        <w:rPr>
          <w:rFonts w:ascii="Calibri" w:eastAsia="Times New Roman" w:hAnsi="Calibri" w:cs="Calibri"/>
          <w:b/>
          <w:bCs/>
          <w:color w:val="ED7D31"/>
          <w:spacing w:val="5"/>
          <w:sz w:val="18"/>
          <w:szCs w:val="18"/>
          <w:lang w:eastAsia="en-GB"/>
        </w:rPr>
        <w:t>ffects on General Population and Businesses</w:t>
      </w:r>
    </w:p>
    <w:p w14:paraId="3F45DD32" w14:textId="77777777" w:rsidR="00AB34F4" w:rsidRPr="006F00D8" w:rsidRDefault="00AB34F4" w:rsidP="00AB34F4">
      <w:pPr>
        <w:spacing w:after="0" w:line="276" w:lineRule="auto"/>
        <w:outlineLvl w:val="3"/>
        <w:rPr>
          <w:rFonts w:ascii="Calibri" w:eastAsia="Times New Roman" w:hAnsi="Calibri" w:cs="Calibri"/>
          <w:b/>
          <w:bCs/>
          <w:color w:val="333333"/>
          <w:spacing w:val="5"/>
          <w:sz w:val="18"/>
          <w:szCs w:val="18"/>
          <w:lang w:eastAsia="en-GB"/>
        </w:rPr>
      </w:pPr>
    </w:p>
    <w:p w14:paraId="7643A053" w14:textId="2BCACDAF" w:rsidR="00AB34F4" w:rsidRPr="00F84E60" w:rsidRDefault="00AB34F4" w:rsidP="00AB34F4">
      <w:pPr>
        <w:spacing w:after="0" w:line="276" w:lineRule="auto"/>
        <w:outlineLvl w:val="3"/>
        <w:rPr>
          <w:rFonts w:ascii="Calibri" w:eastAsia="Times New Roman" w:hAnsi="Calibri" w:cs="Calibri"/>
          <w:b/>
          <w:bCs/>
          <w:color w:val="ED7D31"/>
          <w:spacing w:val="5"/>
          <w:sz w:val="16"/>
          <w:szCs w:val="16"/>
          <w:lang w:eastAsia="en-GB"/>
        </w:rPr>
      </w:pPr>
      <w:r w:rsidRPr="00F84E60">
        <w:rPr>
          <w:rFonts w:ascii="Calibri" w:eastAsia="Times New Roman" w:hAnsi="Calibri" w:cs="Calibri"/>
          <w:b/>
          <w:bCs/>
          <w:color w:val="ED7D31"/>
          <w:spacing w:val="5"/>
          <w:sz w:val="16"/>
          <w:szCs w:val="16"/>
          <w:lang w:eastAsia="en-GB"/>
        </w:rPr>
        <w:t>Level 0 and Level 1</w:t>
      </w:r>
    </w:p>
    <w:p w14:paraId="1B6A9634" w14:textId="77777777" w:rsidR="00AB34F4" w:rsidRPr="00AB34F4" w:rsidRDefault="00AB34F4" w:rsidP="00EF36EF">
      <w:pPr>
        <w:pStyle w:val="ListParagraph"/>
        <w:numPr>
          <w:ilvl w:val="0"/>
          <w:numId w:val="158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Low incidence of the virus with isolated clusters, and low community transmission. Closest to normality, without a vaccine or effective treatment.</w:t>
      </w:r>
    </w:p>
    <w:p w14:paraId="6310FAB7" w14:textId="77777777" w:rsidR="00AB34F4" w:rsidRPr="00AB34F4" w:rsidRDefault="00AB34F4" w:rsidP="00EF36EF">
      <w:pPr>
        <w:pStyle w:val="ListParagraph"/>
        <w:numPr>
          <w:ilvl w:val="0"/>
          <w:numId w:val="158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This level would potentially permit the Government to move to Phase 4 of the plan to re-open businesses that have been closed throughout the Pandemic. </w:t>
      </w:r>
    </w:p>
    <w:p w14:paraId="1D6F36AB" w14:textId="77777777" w:rsidR="00AB34F4" w:rsidRPr="00F84E60" w:rsidRDefault="00AB34F4" w:rsidP="00AB34F4">
      <w:pPr>
        <w:spacing w:after="0" w:line="276" w:lineRule="auto"/>
        <w:outlineLvl w:val="3"/>
        <w:rPr>
          <w:rFonts w:ascii="Calibri" w:eastAsia="Times New Roman" w:hAnsi="Calibri" w:cs="Calibri"/>
          <w:b/>
          <w:bCs/>
          <w:color w:val="ED7D31"/>
          <w:spacing w:val="5"/>
          <w:sz w:val="16"/>
          <w:szCs w:val="16"/>
          <w:lang w:eastAsia="en-GB"/>
        </w:rPr>
      </w:pPr>
      <w:r w:rsidRPr="00F84E60">
        <w:rPr>
          <w:rFonts w:ascii="Calibri" w:eastAsia="Times New Roman" w:hAnsi="Calibri" w:cs="Calibri"/>
          <w:b/>
          <w:bCs/>
          <w:color w:val="ED7D31"/>
          <w:spacing w:val="5"/>
          <w:sz w:val="16"/>
          <w:szCs w:val="16"/>
          <w:lang w:eastAsia="en-GB"/>
        </w:rPr>
        <w:t>Levels 2-3</w:t>
      </w:r>
    </w:p>
    <w:p w14:paraId="4E90FF15" w14:textId="77777777" w:rsidR="00AB34F4" w:rsidRPr="00AB34F4" w:rsidRDefault="00AB34F4" w:rsidP="00EF36EF">
      <w:pPr>
        <w:pStyle w:val="ListParagraph"/>
        <w:numPr>
          <w:ilvl w:val="0"/>
          <w:numId w:val="157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Increased incidence of the virus, with multiple clusters and increased community transmission. </w:t>
      </w:r>
    </w:p>
    <w:p w14:paraId="2B96B4FA" w14:textId="77777777" w:rsidR="00AB34F4" w:rsidRPr="00AB34F4" w:rsidRDefault="00AB34F4" w:rsidP="00EF36EF">
      <w:pPr>
        <w:pStyle w:val="ListParagraph"/>
        <w:numPr>
          <w:ilvl w:val="0"/>
          <w:numId w:val="157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Protective measures to tackle the virus, e.g. household mixing takes place with less physical distancing and mitigations. </w:t>
      </w:r>
    </w:p>
    <w:p w14:paraId="4FA9A752" w14:textId="77777777" w:rsidR="00AB34F4" w:rsidRPr="00AB34F4" w:rsidRDefault="00AB34F4" w:rsidP="00EF36EF">
      <w:pPr>
        <w:pStyle w:val="ListParagraph"/>
        <w:numPr>
          <w:ilvl w:val="0"/>
          <w:numId w:val="157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Intended to be in place for relatively short periods (2-4 weeks), for as long as required to get the virus down to a low, sustainable level.</w:t>
      </w:r>
    </w:p>
    <w:p w14:paraId="3A84E016" w14:textId="77777777" w:rsidR="00AB34F4" w:rsidRPr="00F84E60" w:rsidRDefault="00AB34F4" w:rsidP="00AB34F4">
      <w:pPr>
        <w:spacing w:after="0" w:line="276" w:lineRule="auto"/>
        <w:outlineLvl w:val="3"/>
        <w:rPr>
          <w:rFonts w:ascii="Calibri" w:eastAsia="Times New Roman" w:hAnsi="Calibri" w:cs="Calibri"/>
          <w:b/>
          <w:bCs/>
          <w:color w:val="ED7D31"/>
          <w:spacing w:val="5"/>
          <w:sz w:val="16"/>
          <w:szCs w:val="16"/>
          <w:lang w:eastAsia="en-GB"/>
        </w:rPr>
      </w:pPr>
      <w:r w:rsidRPr="00F84E60">
        <w:rPr>
          <w:rFonts w:ascii="Calibri" w:eastAsia="Times New Roman" w:hAnsi="Calibri" w:cs="Calibri"/>
          <w:b/>
          <w:bCs/>
          <w:color w:val="ED7D31"/>
          <w:spacing w:val="5"/>
          <w:sz w:val="16"/>
          <w:szCs w:val="16"/>
          <w:lang w:eastAsia="en-GB"/>
        </w:rPr>
        <w:t>Level 4</w:t>
      </w:r>
    </w:p>
    <w:p w14:paraId="16958A08" w14:textId="77777777" w:rsidR="00AB34F4" w:rsidRPr="00AB34F4" w:rsidRDefault="00AB34F4" w:rsidP="00EF36EF">
      <w:pPr>
        <w:pStyle w:val="ListParagraph"/>
        <w:numPr>
          <w:ilvl w:val="0"/>
          <w:numId w:val="156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Very high or rapidly increasing incidence, and widespread community transmission which may pose a threat to the NHS capacity. </w:t>
      </w:r>
    </w:p>
    <w:p w14:paraId="01DD06D0" w14:textId="77777777" w:rsidR="00AB34F4" w:rsidRPr="00AB34F4" w:rsidRDefault="00AB34F4" w:rsidP="00EF36EF">
      <w:pPr>
        <w:pStyle w:val="ListParagraph"/>
        <w:numPr>
          <w:ilvl w:val="0"/>
          <w:numId w:val="156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Introduction of measures close to a return to full lockdown. </w:t>
      </w:r>
    </w:p>
    <w:p w14:paraId="175B0BFE" w14:textId="6CEE41E1" w:rsidR="00AB34F4" w:rsidRDefault="00AB34F4" w:rsidP="00EF36EF">
      <w:pPr>
        <w:pStyle w:val="ListParagraph"/>
        <w:numPr>
          <w:ilvl w:val="0"/>
          <w:numId w:val="156"/>
        </w:num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Measures would be designed to be in place for a short period, to provide a short, sharp response to quickly suppress the virus</w:t>
      </w:r>
    </w:p>
    <w:p w14:paraId="0B624882" w14:textId="3F61AF5D" w:rsidR="00920261" w:rsidRPr="00920261" w:rsidRDefault="00920261" w:rsidP="00920261">
      <w:p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_________________________________________________________________________________________________________________</w:t>
      </w:r>
    </w:p>
    <w:p w14:paraId="214DDFE7" w14:textId="1DDC6FB1" w:rsidR="00DB1D75" w:rsidRPr="00AB34F4" w:rsidRDefault="00C96B47" w:rsidP="00DB1D75">
      <w:pPr>
        <w:spacing w:after="0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  <w:bookmarkStart w:id="1" w:name="_Hlk54458868"/>
      <w:r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 xml:space="preserve">Detail of </w:t>
      </w:r>
      <w:r w:rsidR="00DB1D75" w:rsidRPr="002C4814"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>COVID-19 Protection Level: 0</w:t>
      </w:r>
    </w:p>
    <w:bookmarkEnd w:id="1"/>
    <w:p w14:paraId="75808565" w14:textId="77777777" w:rsidR="00DB1D75" w:rsidRDefault="00DB1D75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8"/>
          <w:szCs w:val="18"/>
          <w:lang w:eastAsia="en-GB"/>
        </w:rPr>
      </w:pPr>
    </w:p>
    <w:p w14:paraId="4B814028" w14:textId="5E8A759E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Socialising (different rules apply for children, further guidance will be issued shortly)</w:t>
      </w:r>
    </w:p>
    <w:p w14:paraId="38872DF3" w14:textId="77777777" w:rsidR="002C4814" w:rsidRPr="006A6767" w:rsidRDefault="002C4814" w:rsidP="00EF36E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8/3 indoors (in-home socialising permitted) i.e. max 8 people from 3 households</w:t>
      </w:r>
    </w:p>
    <w:p w14:paraId="34FAA0F0" w14:textId="77777777" w:rsidR="002C4814" w:rsidRPr="006A6767" w:rsidRDefault="002C4814" w:rsidP="00EF36E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15/5 outdoors</w:t>
      </w:r>
    </w:p>
    <w:p w14:paraId="3C0227DA" w14:textId="77777777" w:rsidR="002C4814" w:rsidRPr="002C4814" w:rsidRDefault="002C4814" w:rsidP="0047725D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Hospitality (alcohol on sale outdoors)</w:t>
      </w:r>
    </w:p>
    <w:p w14:paraId="39BFB787" w14:textId="77777777" w:rsidR="002C4814" w:rsidRPr="006A6767" w:rsidRDefault="002C4814" w:rsidP="00EF36EF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permitted – time restrictions may apply</w:t>
      </w:r>
    </w:p>
    <w:p w14:paraId="0AF08E03" w14:textId="77777777" w:rsidR="002C4814" w:rsidRPr="002C4814" w:rsidRDefault="002C4814" w:rsidP="0047725D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Hospitality (alcohol on sale indoors)</w:t>
      </w:r>
    </w:p>
    <w:p w14:paraId="4984C602" w14:textId="77777777" w:rsidR="002C4814" w:rsidRPr="006A6767" w:rsidRDefault="002C4814" w:rsidP="00EF36E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permitted – time restrictions may apply</w:t>
      </w:r>
    </w:p>
    <w:p w14:paraId="05AD080E" w14:textId="77777777" w:rsidR="002C4814" w:rsidRPr="002C4814" w:rsidRDefault="002C4814" w:rsidP="0047725D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Hospitality (food for consumption on premises)</w:t>
      </w:r>
    </w:p>
    <w:p w14:paraId="5A1AC5F2" w14:textId="77777777" w:rsidR="002C4814" w:rsidRPr="006A6767" w:rsidRDefault="002C4814" w:rsidP="00EF36EF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permitted – time restrictions may apply</w:t>
      </w:r>
    </w:p>
    <w:p w14:paraId="5028ABFB" w14:textId="77777777" w:rsidR="002C4814" w:rsidRPr="002C4814" w:rsidRDefault="002C4814" w:rsidP="0047725D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Takeaways</w:t>
      </w:r>
    </w:p>
    <w:p w14:paraId="435A9892" w14:textId="77777777" w:rsidR="002C4814" w:rsidRPr="006A6767" w:rsidRDefault="002C4814" w:rsidP="00EF36EF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takeaways permitted for alcohol and food as per existing arrangements</w:t>
      </w:r>
    </w:p>
    <w:p w14:paraId="059BF175" w14:textId="1C917803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Accommodation (hotels, B&amp;Bs, self-catering, </w:t>
      </w:r>
      <w:r w:rsidR="004B7FFC" w:rsidRPr="006A6767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caravan,</w:t>
      </w: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 and camp sites)</w:t>
      </w:r>
    </w:p>
    <w:p w14:paraId="4A8AD5DE" w14:textId="77777777" w:rsidR="002C4814" w:rsidRPr="006A6767" w:rsidRDefault="002C4814" w:rsidP="00EF36EF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 – socialising rules apply</w:t>
      </w:r>
    </w:p>
    <w:p w14:paraId="4B3B809C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Travel </w:t>
      </w:r>
    </w:p>
    <w:p w14:paraId="44C1CE24" w14:textId="77777777" w:rsidR="002C4814" w:rsidRPr="006A6767" w:rsidRDefault="002C4814" w:rsidP="00EF36EF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no non-essential travel to/from level 3 or higher areas in Scotland and equivalents in rest of UK</w:t>
      </w:r>
    </w:p>
    <w:p w14:paraId="5A0E2361" w14:textId="77777777" w:rsidR="002C4814" w:rsidRPr="006A6767" w:rsidRDefault="002C4814" w:rsidP="00EF36EF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exemptions for essential travel for work, education, shopping, health etc; outdoor exercise; weddings and funerals; and transit through restricted areas</w:t>
      </w:r>
    </w:p>
    <w:p w14:paraId="6B701415" w14:textId="77777777" w:rsidR="002C4814" w:rsidRPr="006A6767" w:rsidRDefault="002C4814" w:rsidP="00EF36EF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international quarantine regulations apply</w:t>
      </w:r>
    </w:p>
    <w:p w14:paraId="45BF4D49" w14:textId="77777777" w:rsidR="002C4814" w:rsidRPr="006A6767" w:rsidRDefault="002C4814" w:rsidP="00EF36EF">
      <w:pPr>
        <w:pStyle w:val="ListParagraph"/>
        <w:numPr>
          <w:ilvl w:val="0"/>
          <w:numId w:val="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otherwise unrestricted</w:t>
      </w:r>
    </w:p>
    <w:p w14:paraId="5704B379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Transport</w:t>
      </w:r>
    </w:p>
    <w:p w14:paraId="6A660D82" w14:textId="77777777" w:rsidR="002C4814" w:rsidRPr="006A6767" w:rsidRDefault="002C4814" w:rsidP="00EF36EF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active travel (walk, run, cycle, wheel) where possible</w:t>
      </w:r>
    </w:p>
    <w:p w14:paraId="68212B49" w14:textId="77777777" w:rsidR="002C4814" w:rsidRPr="006A6767" w:rsidRDefault="002C4814" w:rsidP="00EF36EF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avoid car sharing with people outside extended household wherever possible</w:t>
      </w:r>
    </w:p>
    <w:p w14:paraId="5B868169" w14:textId="77777777" w:rsidR="002C4814" w:rsidRPr="006A6767" w:rsidRDefault="002C4814" w:rsidP="00EF36EF">
      <w:pPr>
        <w:pStyle w:val="ListParagraph"/>
        <w:numPr>
          <w:ilvl w:val="0"/>
          <w:numId w:val="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face coverings compulsory on public transport.</w:t>
      </w:r>
    </w:p>
    <w:p w14:paraId="521F7694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Shopping</w:t>
      </w:r>
    </w:p>
    <w:p w14:paraId="1C14F903" w14:textId="77777777" w:rsidR="002C4814" w:rsidRPr="006A6767" w:rsidRDefault="002C4814" w:rsidP="00EF36EF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6BA1BB7C" w14:textId="6ECCC0B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Close contact services (e.g. hairdressers, barbers, </w:t>
      </w:r>
      <w:r w:rsidR="004B7FFC" w:rsidRPr="006A6767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tailors,</w:t>
      </w: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 and beauticians)</w:t>
      </w:r>
    </w:p>
    <w:p w14:paraId="36A26441" w14:textId="77777777" w:rsidR="002C4814" w:rsidRPr="006A6767" w:rsidRDefault="002C4814" w:rsidP="00EF36EF">
      <w:pPr>
        <w:pStyle w:val="ListParagraph"/>
        <w:numPr>
          <w:ilvl w:val="0"/>
          <w:numId w:val="10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0EECF426" w14:textId="77777777" w:rsidR="002C4814" w:rsidRPr="006A6767" w:rsidRDefault="002C4814" w:rsidP="00EF36EF">
      <w:pPr>
        <w:pStyle w:val="ListParagraph"/>
        <w:numPr>
          <w:ilvl w:val="0"/>
          <w:numId w:val="1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mobile close contact services permitted</w:t>
      </w:r>
    </w:p>
    <w:p w14:paraId="335F03D0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Public buildings – e.g. libraries</w:t>
      </w:r>
    </w:p>
    <w:p w14:paraId="5F220A44" w14:textId="77777777" w:rsidR="002C4814" w:rsidRPr="006A6767" w:rsidRDefault="002C4814" w:rsidP="00EF36EF">
      <w:pPr>
        <w:pStyle w:val="ListParagraph"/>
        <w:numPr>
          <w:ilvl w:val="0"/>
          <w:numId w:val="12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37F0CC63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Stadia and events</w:t>
      </w:r>
    </w:p>
    <w:p w14:paraId="2BDDCB35" w14:textId="77777777" w:rsidR="002C4814" w:rsidRPr="006A6767" w:rsidRDefault="002C4814" w:rsidP="00EF36EF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outdoor events permitted</w:t>
      </w:r>
    </w:p>
    <w:p w14:paraId="76C9708A" w14:textId="77777777" w:rsidR="002C4814" w:rsidRPr="006A6767" w:rsidRDefault="002C4814" w:rsidP="00EF36EF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indoor events – seated and ambulatory permitted (restricted numbers)</w:t>
      </w:r>
    </w:p>
    <w:p w14:paraId="28EF587E" w14:textId="77777777" w:rsidR="002C4814" w:rsidRPr="006A6767" w:rsidRDefault="002C4814" w:rsidP="00EF36EF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indoor grouped standing not permitted</w:t>
      </w:r>
    </w:p>
    <w:p w14:paraId="0122A515" w14:textId="77777777" w:rsidR="002C4814" w:rsidRPr="006A6767" w:rsidRDefault="002C4814" w:rsidP="00EF36EF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stadia – open with restricted numbers</w:t>
      </w:r>
    </w:p>
    <w:p w14:paraId="2923B8CC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Worship</w:t>
      </w:r>
    </w:p>
    <w:p w14:paraId="5A753D5B" w14:textId="77777777" w:rsidR="002C4814" w:rsidRPr="006A6767" w:rsidRDefault="002C4814" w:rsidP="00EF36EF">
      <w:pPr>
        <w:pStyle w:val="ListParagraph"/>
        <w:numPr>
          <w:ilvl w:val="0"/>
          <w:numId w:val="14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 – restricted numbers (50)</w:t>
      </w:r>
    </w:p>
    <w:p w14:paraId="5EBFA9D4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Life events (weddings, and civil partnerships, funerals), ceremonies and receptions/wakes</w:t>
      </w:r>
    </w:p>
    <w:p w14:paraId="79E32365" w14:textId="611F062E" w:rsidR="002C4814" w:rsidRPr="006A6767" w:rsidRDefault="002C4814" w:rsidP="00EF36EF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weddings/civil partnerships – </w:t>
      </w:r>
      <w:r w:rsidR="004B7FFC" w:rsidRPr="006A6767">
        <w:rPr>
          <w:rFonts w:eastAsia="Times New Roman" w:cstheme="minorHAnsi"/>
          <w:color w:val="333333"/>
          <w:sz w:val="16"/>
          <w:szCs w:val="16"/>
          <w:lang w:eastAsia="en-GB"/>
        </w:rPr>
        <w:t>50-person</w:t>
      </w: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19D1E3C9" w14:textId="034E6342" w:rsidR="002C4814" w:rsidRPr="006A6767" w:rsidRDefault="002C4814" w:rsidP="00EF36EF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funerals – </w:t>
      </w:r>
      <w:r w:rsidR="004B7FFC" w:rsidRPr="006A6767">
        <w:rPr>
          <w:rFonts w:eastAsia="Times New Roman" w:cstheme="minorHAnsi"/>
          <w:color w:val="333333"/>
          <w:sz w:val="16"/>
          <w:szCs w:val="16"/>
          <w:lang w:eastAsia="en-GB"/>
        </w:rPr>
        <w:t>50-person</w:t>
      </w: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241C66DF" w14:textId="2337349C" w:rsidR="002C4814" w:rsidRPr="006A6767" w:rsidRDefault="002C4814" w:rsidP="00EF36EF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wakes and receptions permitted, subject to </w:t>
      </w:r>
      <w:r w:rsidR="004B7FFC" w:rsidRPr="006A6767">
        <w:rPr>
          <w:rFonts w:eastAsia="Times New Roman" w:cstheme="minorHAnsi"/>
          <w:color w:val="333333"/>
          <w:sz w:val="16"/>
          <w:szCs w:val="16"/>
          <w:lang w:eastAsia="en-GB"/>
        </w:rPr>
        <w:t>50-person</w:t>
      </w: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70A32C1C" w14:textId="6F138A0E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Early learning and childcare (formal childcare)</w:t>
      </w:r>
    </w:p>
    <w:p w14:paraId="3EE029BB" w14:textId="77777777" w:rsidR="002C4814" w:rsidRPr="006A6767" w:rsidRDefault="002C4814" w:rsidP="00EF36EF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 – with standard protective measures in place</w:t>
      </w:r>
    </w:p>
    <w:p w14:paraId="38ADB2A4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Informal childcare</w:t>
      </w:r>
    </w:p>
    <w:p w14:paraId="7AAB10E5" w14:textId="77777777" w:rsidR="002C4814" w:rsidRPr="006A6767" w:rsidRDefault="002C4814" w:rsidP="00EF36EF">
      <w:pPr>
        <w:pStyle w:val="ListParagraph"/>
        <w:numPr>
          <w:ilvl w:val="0"/>
          <w:numId w:val="1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permitted in line with household/numbers restrictions (see socialising)</w:t>
      </w:r>
    </w:p>
    <w:p w14:paraId="0FB420CC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lastRenderedPageBreak/>
        <w:t>Schools</w:t>
      </w:r>
    </w:p>
    <w:p w14:paraId="0C5AF27A" w14:textId="77777777" w:rsidR="002C4814" w:rsidRPr="006A6767" w:rsidRDefault="002C4814" w:rsidP="00EF36EF">
      <w:pPr>
        <w:pStyle w:val="ListParagraph"/>
        <w:numPr>
          <w:ilvl w:val="0"/>
          <w:numId w:val="20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 – with standard protective measures in place</w:t>
      </w:r>
    </w:p>
    <w:p w14:paraId="1814E6EC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Colleges</w:t>
      </w:r>
    </w:p>
    <w:p w14:paraId="74EBB2D7" w14:textId="77777777" w:rsidR="002C4814" w:rsidRPr="006A6767" w:rsidRDefault="002C4814" w:rsidP="00EF36EF">
      <w:pPr>
        <w:pStyle w:val="ListParagraph"/>
        <w:numPr>
          <w:ilvl w:val="0"/>
          <w:numId w:val="1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blended learning</w:t>
      </w:r>
    </w:p>
    <w:p w14:paraId="1138CA69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Universities</w:t>
      </w:r>
    </w:p>
    <w:p w14:paraId="4AB9CBA0" w14:textId="77777777" w:rsidR="002C4814" w:rsidRPr="006A6767" w:rsidRDefault="002C4814" w:rsidP="00EF36EF">
      <w:pPr>
        <w:pStyle w:val="ListParagraph"/>
        <w:numPr>
          <w:ilvl w:val="0"/>
          <w:numId w:val="19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blended learning</w:t>
      </w:r>
    </w:p>
    <w:p w14:paraId="54C59CC7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Driving lessons</w:t>
      </w:r>
    </w:p>
    <w:p w14:paraId="3C1C6E76" w14:textId="77777777" w:rsidR="002C4814" w:rsidRPr="006A6767" w:rsidRDefault="002C4814" w:rsidP="00EF36EF">
      <w:pPr>
        <w:pStyle w:val="ListParagraph"/>
        <w:numPr>
          <w:ilvl w:val="0"/>
          <w:numId w:val="2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permitted</w:t>
      </w:r>
    </w:p>
    <w:p w14:paraId="29C67B7C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Sports and exercise</w:t>
      </w:r>
    </w:p>
    <w:p w14:paraId="3E7C1CFD" w14:textId="77777777" w:rsidR="002C4814" w:rsidRPr="006A6767" w:rsidRDefault="002C4814" w:rsidP="00EF36EF">
      <w:pPr>
        <w:pStyle w:val="ListParagraph"/>
        <w:numPr>
          <w:ilvl w:val="0"/>
          <w:numId w:val="22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all permitted</w:t>
      </w:r>
    </w:p>
    <w:p w14:paraId="3A70E0B0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Leisure and entertainment</w:t>
      </w:r>
    </w:p>
    <w:p w14:paraId="1768A46B" w14:textId="2DF0B06D" w:rsidR="002C4814" w:rsidRPr="006A6767" w:rsidRDefault="002C4814" w:rsidP="00EF36EF">
      <w:pPr>
        <w:pStyle w:val="ListParagraph"/>
        <w:numPr>
          <w:ilvl w:val="0"/>
          <w:numId w:val="2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open </w:t>
      </w:r>
      <w:r w:rsidR="004B7FFC" w:rsidRPr="006A6767">
        <w:rPr>
          <w:rFonts w:eastAsia="Times New Roman" w:cstheme="minorHAnsi"/>
          <w:color w:val="333333"/>
          <w:sz w:val="16"/>
          <w:szCs w:val="16"/>
          <w:lang w:eastAsia="en-GB"/>
        </w:rPr>
        <w:t>except for</w:t>
      </w: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adult entertainment and nightclubs (unless permitted events)</w:t>
      </w:r>
    </w:p>
    <w:p w14:paraId="2478669A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Visitor attractions</w:t>
      </w:r>
    </w:p>
    <w:p w14:paraId="3A04F198" w14:textId="77777777" w:rsidR="002C4814" w:rsidRPr="006A6767" w:rsidRDefault="002C4814" w:rsidP="00EF36EF">
      <w:pPr>
        <w:pStyle w:val="ListParagraph"/>
        <w:numPr>
          <w:ilvl w:val="0"/>
          <w:numId w:val="24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6AB53147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Public services (health following NHS remobilisation plan)</w:t>
      </w:r>
    </w:p>
    <w:p w14:paraId="4430618F" w14:textId="77777777" w:rsidR="002C4814" w:rsidRPr="006A6767" w:rsidRDefault="002C4814" w:rsidP="00EF36EF">
      <w:pPr>
        <w:pStyle w:val="ListParagraph"/>
        <w:numPr>
          <w:ilvl w:val="0"/>
          <w:numId w:val="2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0F1B92F4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Unregulated children's activities (incl. youth clubs, children's groups)</w:t>
      </w:r>
    </w:p>
    <w:p w14:paraId="2FE1529D" w14:textId="77777777" w:rsidR="002C4814" w:rsidRPr="006A6767" w:rsidRDefault="002C4814" w:rsidP="00EF36EF">
      <w:pPr>
        <w:pStyle w:val="ListParagraph"/>
        <w:numPr>
          <w:ilvl w:val="0"/>
          <w:numId w:val="2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permitted</w:t>
      </w:r>
    </w:p>
    <w:p w14:paraId="722B1ECF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Support services (mental health, counselling, day services, respite care)</w:t>
      </w:r>
    </w:p>
    <w:p w14:paraId="7B49D9DD" w14:textId="77777777" w:rsidR="002C4814" w:rsidRPr="006A6767" w:rsidRDefault="002C4814" w:rsidP="00EF36EF">
      <w:pPr>
        <w:pStyle w:val="ListParagraph"/>
        <w:numPr>
          <w:ilvl w:val="0"/>
          <w:numId w:val="2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permitted</w:t>
      </w:r>
    </w:p>
    <w:p w14:paraId="5B37FE6D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Offices and call centres</w:t>
      </w:r>
    </w:p>
    <w:p w14:paraId="0E288147" w14:textId="77777777" w:rsidR="002C4814" w:rsidRPr="006A6767" w:rsidRDefault="002C4814" w:rsidP="00EF36EF">
      <w:pPr>
        <w:pStyle w:val="ListParagraph"/>
        <w:numPr>
          <w:ilvl w:val="0"/>
          <w:numId w:val="2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working from home still advised</w:t>
      </w:r>
    </w:p>
    <w:p w14:paraId="42F446ED" w14:textId="77777777" w:rsidR="002C4814" w:rsidRPr="002C4814" w:rsidRDefault="002C4814" w:rsidP="0047725D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Other workplaces</w:t>
      </w:r>
    </w:p>
    <w:p w14:paraId="3051CC8A" w14:textId="4BE0DB2F" w:rsidR="002C4814" w:rsidRPr="006A6767" w:rsidRDefault="002C4814" w:rsidP="00EF36EF">
      <w:pPr>
        <w:pStyle w:val="ListParagraph"/>
        <w:numPr>
          <w:ilvl w:val="0"/>
          <w:numId w:val="29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open – working from home default where possible</w:t>
      </w:r>
    </w:p>
    <w:p w14:paraId="0C45659B" w14:textId="77777777" w:rsidR="00DB1D75" w:rsidRPr="00DB1D75" w:rsidRDefault="00DB1D75" w:rsidP="00DB1D75">
      <w:pPr>
        <w:pStyle w:val="ListParagraph"/>
        <w:spacing w:after="0" w:line="240" w:lineRule="auto"/>
        <w:textAlignment w:val="top"/>
        <w:rPr>
          <w:rFonts w:eastAsia="Times New Roman" w:cstheme="minorHAnsi"/>
          <w:color w:val="333333"/>
          <w:sz w:val="18"/>
          <w:szCs w:val="18"/>
          <w:lang w:eastAsia="en-GB"/>
        </w:rPr>
      </w:pPr>
    </w:p>
    <w:p w14:paraId="27301897" w14:textId="290218B9" w:rsidR="002C4814" w:rsidRPr="00DB1D75" w:rsidRDefault="0012646A" w:rsidP="0047725D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  <w:t xml:space="preserve">Level 0 </w:t>
      </w:r>
      <w:r w:rsidR="002C4814" w:rsidRPr="00DB1D75"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  <w:t>S</w:t>
      </w:r>
      <w:r w:rsidR="002C4814" w:rsidRPr="002C4814"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  <w:t>hielding</w:t>
      </w:r>
    </w:p>
    <w:p w14:paraId="05FD507D" w14:textId="77777777" w:rsidR="00DB1D75" w:rsidRPr="002C4814" w:rsidRDefault="00DB1D75" w:rsidP="0047725D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8"/>
          <w:szCs w:val="18"/>
          <w:lang w:eastAsia="en-GB"/>
        </w:rPr>
      </w:pPr>
    </w:p>
    <w:p w14:paraId="290F286D" w14:textId="77777777" w:rsidR="00561F22" w:rsidRPr="006A6767" w:rsidRDefault="002C4814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Contact with others: </w:t>
      </w:r>
    </w:p>
    <w:p w14:paraId="7B2C1971" w14:textId="0C0EA651" w:rsidR="002C4814" w:rsidRPr="006A6767" w:rsidRDefault="002C4814" w:rsidP="00EF36EF">
      <w:pPr>
        <w:pStyle w:val="ListParagraph"/>
        <w:numPr>
          <w:ilvl w:val="0"/>
          <w:numId w:val="81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follow the level advice to the general population</w:t>
      </w:r>
    </w:p>
    <w:p w14:paraId="0B3D821C" w14:textId="77777777" w:rsidR="00561F22" w:rsidRPr="006A6767" w:rsidRDefault="002C4814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Shopping:</w:t>
      </w:r>
      <w:r w:rsidRPr="002C481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</w:t>
      </w:r>
    </w:p>
    <w:p w14:paraId="65D8F3EB" w14:textId="458E9D83" w:rsidR="002C4814" w:rsidRPr="006A6767" w:rsidRDefault="002C4814" w:rsidP="00EF36EF">
      <w:pPr>
        <w:pStyle w:val="ListParagraph"/>
        <w:numPr>
          <w:ilvl w:val="0"/>
          <w:numId w:val="80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strictly follow the guidelines when shopping</w:t>
      </w:r>
    </w:p>
    <w:p w14:paraId="2D71EAA2" w14:textId="77777777" w:rsidR="00561F22" w:rsidRPr="006A6767" w:rsidRDefault="002C4814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If you cannot work from home:</w:t>
      </w:r>
      <w:r w:rsidRPr="002C481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</w:t>
      </w:r>
    </w:p>
    <w:p w14:paraId="4F125F8D" w14:textId="51B525A4" w:rsidR="002C4814" w:rsidRPr="006A6767" w:rsidRDefault="002C4814" w:rsidP="00EF36EF">
      <w:pPr>
        <w:pStyle w:val="ListParagraph"/>
        <w:numPr>
          <w:ilvl w:val="0"/>
          <w:numId w:val="79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following a workplace risk assessment, your employer should make the necessary adjustments to your workplace to protect you. You can discuss getting a fit note with your GP or clinician if you still feel unsafe.</w:t>
      </w:r>
    </w:p>
    <w:p w14:paraId="551B9A10" w14:textId="77777777" w:rsidR="00561F22" w:rsidRPr="006A6767" w:rsidRDefault="002C4814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2C481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School/formal childcare:</w:t>
      </w:r>
    </w:p>
    <w:p w14:paraId="23ACECE0" w14:textId="4CBCAF4B" w:rsidR="00D86194" w:rsidRDefault="002C4814" w:rsidP="00EF36EF">
      <w:pPr>
        <w:pStyle w:val="ListParagraph"/>
        <w:numPr>
          <w:ilvl w:val="0"/>
          <w:numId w:val="78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A6767">
        <w:rPr>
          <w:rFonts w:eastAsia="Times New Roman" w:cstheme="minorHAnsi"/>
          <w:color w:val="333333"/>
          <w:sz w:val="16"/>
          <w:szCs w:val="16"/>
          <w:lang w:eastAsia="en-GB"/>
        </w:rPr>
        <w:t>follow the level advice to the general population</w:t>
      </w:r>
    </w:p>
    <w:p w14:paraId="7D9DA9B5" w14:textId="7EB47B61" w:rsidR="00920261" w:rsidRPr="00920261" w:rsidRDefault="00920261" w:rsidP="00920261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>
        <w:rPr>
          <w:rFonts w:eastAsia="Times New Roman" w:cstheme="minorHAnsi"/>
          <w:color w:val="333333"/>
          <w:sz w:val="16"/>
          <w:szCs w:val="16"/>
          <w:lang w:eastAsia="en-GB"/>
        </w:rPr>
        <w:t>_________________________________________________________________________________________________________________</w:t>
      </w:r>
    </w:p>
    <w:p w14:paraId="68CE05FC" w14:textId="38E42795" w:rsidR="00BB3C32" w:rsidRPr="00AB34F4" w:rsidRDefault="00C96B47" w:rsidP="00BB3C32">
      <w:pPr>
        <w:spacing w:after="0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 xml:space="preserve">Detail of </w:t>
      </w:r>
      <w:r w:rsidR="00BB3C32" w:rsidRPr="002C4814"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>COVID-19 Protection Level: </w:t>
      </w:r>
      <w:r w:rsidR="00BB3C32"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>1</w:t>
      </w:r>
    </w:p>
    <w:p w14:paraId="269254C2" w14:textId="77777777" w:rsidR="00BB3C32" w:rsidRPr="00BB3C32" w:rsidRDefault="00BB3C32" w:rsidP="00BB3C32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</w:p>
    <w:p w14:paraId="73E6F247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Socialising (different rules apply for children, further guidance will be issued shortly)</w:t>
      </w:r>
    </w:p>
    <w:p w14:paraId="7DE99410" w14:textId="77777777" w:rsidR="00D86194" w:rsidRPr="00DB1D75" w:rsidRDefault="00D86194" w:rsidP="00EF36EF">
      <w:pPr>
        <w:pStyle w:val="ListParagraph"/>
        <w:numPr>
          <w:ilvl w:val="0"/>
          <w:numId w:val="30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B1D75">
        <w:rPr>
          <w:rFonts w:eastAsia="Times New Roman" w:cstheme="minorHAnsi"/>
          <w:color w:val="333333"/>
          <w:sz w:val="16"/>
          <w:szCs w:val="16"/>
          <w:lang w:eastAsia="en-GB"/>
        </w:rPr>
        <w:t>6/2 indoors (at times, depending on circumstances, we may need to stop indoor socialising in Level 1 in an area) i.e. max 6 people from 2 households</w:t>
      </w:r>
    </w:p>
    <w:p w14:paraId="04E216D6" w14:textId="77777777" w:rsidR="00D86194" w:rsidRPr="00DB1D75" w:rsidRDefault="00D86194" w:rsidP="00EF36EF">
      <w:pPr>
        <w:pStyle w:val="ListParagraph"/>
        <w:numPr>
          <w:ilvl w:val="0"/>
          <w:numId w:val="30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B1D75">
        <w:rPr>
          <w:rFonts w:eastAsia="Times New Roman" w:cstheme="minorHAnsi"/>
          <w:color w:val="333333"/>
          <w:sz w:val="16"/>
          <w:szCs w:val="16"/>
          <w:lang w:eastAsia="en-GB"/>
        </w:rPr>
        <w:t>6/2 outdoors</w:t>
      </w:r>
    </w:p>
    <w:p w14:paraId="7092CE4E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Hospitality (food and drink)</w:t>
      </w:r>
    </w:p>
    <w:p w14:paraId="4B0179E0" w14:textId="77777777" w:rsidR="00D86194" w:rsidRPr="00D86194" w:rsidRDefault="00D86194" w:rsidP="00DB1D75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Hospitality (alcohol on sale outdoors)</w:t>
      </w:r>
    </w:p>
    <w:p w14:paraId="12AD63D0" w14:textId="77777777" w:rsidR="00D86194" w:rsidRPr="00DB1D75" w:rsidRDefault="00D86194" w:rsidP="00EF36EF">
      <w:pPr>
        <w:pStyle w:val="ListParagraph"/>
        <w:numPr>
          <w:ilvl w:val="0"/>
          <w:numId w:val="3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B1D75">
        <w:rPr>
          <w:rFonts w:eastAsia="Times New Roman" w:cstheme="minorHAnsi"/>
          <w:color w:val="333333"/>
          <w:sz w:val="16"/>
          <w:szCs w:val="16"/>
          <w:lang w:eastAsia="en-GB"/>
        </w:rPr>
        <w:t>permitted – time restrictions may apply</w:t>
      </w:r>
    </w:p>
    <w:p w14:paraId="20DAE972" w14:textId="77777777" w:rsidR="00D86194" w:rsidRPr="00D86194" w:rsidRDefault="00D86194" w:rsidP="00DB1D75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Hospitality (alcohol on sale indoors)</w:t>
      </w:r>
    </w:p>
    <w:p w14:paraId="093A8DD0" w14:textId="77777777" w:rsidR="00D86194" w:rsidRPr="00DB1D75" w:rsidRDefault="00D86194" w:rsidP="00EF36EF">
      <w:pPr>
        <w:pStyle w:val="ListParagraph"/>
        <w:numPr>
          <w:ilvl w:val="0"/>
          <w:numId w:val="32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B1D75">
        <w:rPr>
          <w:rFonts w:eastAsia="Times New Roman" w:cstheme="minorHAnsi"/>
          <w:color w:val="333333"/>
          <w:sz w:val="16"/>
          <w:szCs w:val="16"/>
          <w:lang w:eastAsia="en-GB"/>
        </w:rPr>
        <w:t>permitted – time restrictions may apply</w:t>
      </w:r>
    </w:p>
    <w:p w14:paraId="265F1E69" w14:textId="77777777" w:rsidR="00D86194" w:rsidRPr="00D86194" w:rsidRDefault="00D86194" w:rsidP="00DB1D75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Hospitality (food for consumption on premises)</w:t>
      </w:r>
    </w:p>
    <w:p w14:paraId="2A1E5E50" w14:textId="77777777" w:rsidR="00D86194" w:rsidRPr="00D86194" w:rsidRDefault="00D86194" w:rsidP="00EF36EF">
      <w:pPr>
        <w:numPr>
          <w:ilvl w:val="0"/>
          <w:numId w:val="59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permitted – time restrictions may apply</w:t>
      </w:r>
    </w:p>
    <w:p w14:paraId="6A14F76E" w14:textId="77777777" w:rsidR="00D86194" w:rsidRPr="00D86194" w:rsidRDefault="00D86194" w:rsidP="00DB1D75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pacing w:val="5"/>
          <w:sz w:val="16"/>
          <w:szCs w:val="16"/>
          <w:lang w:eastAsia="en-GB"/>
        </w:rPr>
        <w:t>Takeaways</w:t>
      </w:r>
    </w:p>
    <w:p w14:paraId="41652508" w14:textId="77777777" w:rsidR="00D86194" w:rsidRPr="00D86194" w:rsidRDefault="00D86194" w:rsidP="00EF36EF">
      <w:pPr>
        <w:numPr>
          <w:ilvl w:val="0"/>
          <w:numId w:val="5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takeaways permitted for alcohol and food as per existing arrangements</w:t>
      </w:r>
    </w:p>
    <w:p w14:paraId="604A773A" w14:textId="528D233B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Accommodation (hotels, B&amp;Bs, self-catering, </w:t>
      </w:r>
      <w:r w:rsidR="004B7FFC"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caravan,</w:t>
      </w: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 and camp sites)</w:t>
      </w:r>
    </w:p>
    <w:p w14:paraId="23CCC550" w14:textId="77777777" w:rsidR="00D86194" w:rsidRPr="00D86194" w:rsidRDefault="00D86194" w:rsidP="00EF36EF">
      <w:pPr>
        <w:numPr>
          <w:ilvl w:val="0"/>
          <w:numId w:val="5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 – socialising rules apply</w:t>
      </w:r>
    </w:p>
    <w:p w14:paraId="01BA4E5B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Travel </w:t>
      </w:r>
    </w:p>
    <w:p w14:paraId="635CA6B0" w14:textId="77777777" w:rsidR="00D86194" w:rsidRPr="00D86194" w:rsidRDefault="00D86194" w:rsidP="00EF36EF">
      <w:pPr>
        <w:numPr>
          <w:ilvl w:val="0"/>
          <w:numId w:val="5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no non-essential travel to/from level 3 or higher areas in Scotland and equivalents in rest of UK.</w:t>
      </w:r>
    </w:p>
    <w:p w14:paraId="74739F87" w14:textId="77777777" w:rsidR="00D86194" w:rsidRPr="00D86194" w:rsidRDefault="00D86194" w:rsidP="00EF36EF">
      <w:pPr>
        <w:numPr>
          <w:ilvl w:val="0"/>
          <w:numId w:val="5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exemptions for essential travel for work, education, shopping, health etc; outdoor exercise; weddings and funerals; and transit through restricted areas</w:t>
      </w:r>
    </w:p>
    <w:p w14:paraId="12BBFCF9" w14:textId="77777777" w:rsidR="00D86194" w:rsidRPr="00D86194" w:rsidRDefault="00D86194" w:rsidP="00EF36EF">
      <w:pPr>
        <w:numPr>
          <w:ilvl w:val="0"/>
          <w:numId w:val="5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international quarantine regulations apply</w:t>
      </w:r>
    </w:p>
    <w:p w14:paraId="50E4AAE8" w14:textId="77777777" w:rsidR="00D86194" w:rsidRPr="00D86194" w:rsidRDefault="00D86194" w:rsidP="00EF36EF">
      <w:pPr>
        <w:numPr>
          <w:ilvl w:val="0"/>
          <w:numId w:val="5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otherwise unrestricted</w:t>
      </w:r>
    </w:p>
    <w:p w14:paraId="6F7D66F0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Transport</w:t>
      </w:r>
    </w:p>
    <w:p w14:paraId="38E2EB2A" w14:textId="77777777" w:rsidR="00D86194" w:rsidRPr="00D86194" w:rsidRDefault="00D86194" w:rsidP="00EF36EF">
      <w:pPr>
        <w:numPr>
          <w:ilvl w:val="0"/>
          <w:numId w:val="5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active travel (walk, run, cycle, wheel) where possible</w:t>
      </w:r>
    </w:p>
    <w:p w14:paraId="74648C56" w14:textId="77777777" w:rsidR="00D86194" w:rsidRPr="00D86194" w:rsidRDefault="00D86194" w:rsidP="00EF36EF">
      <w:pPr>
        <w:numPr>
          <w:ilvl w:val="0"/>
          <w:numId w:val="5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avoid car sharing with people outside extended household wherever possible</w:t>
      </w:r>
    </w:p>
    <w:p w14:paraId="5068B687" w14:textId="77777777" w:rsidR="00D86194" w:rsidRPr="00D86194" w:rsidRDefault="00D86194" w:rsidP="00EF36EF">
      <w:pPr>
        <w:numPr>
          <w:ilvl w:val="0"/>
          <w:numId w:val="5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face coverings compulsory on public transport</w:t>
      </w:r>
    </w:p>
    <w:p w14:paraId="5C2F3979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Shopping</w:t>
      </w:r>
    </w:p>
    <w:p w14:paraId="1ABCCE65" w14:textId="77777777" w:rsidR="00D86194" w:rsidRPr="00D86194" w:rsidRDefault="00D86194" w:rsidP="00EF36EF">
      <w:pPr>
        <w:numPr>
          <w:ilvl w:val="0"/>
          <w:numId w:val="54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5846C0B2" w14:textId="6451828E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Close contact services (e.g. hairdressers, barbers, </w:t>
      </w:r>
      <w:r w:rsidR="004B7FFC"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tailors,</w:t>
      </w: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 and beauticians)</w:t>
      </w:r>
    </w:p>
    <w:p w14:paraId="2D5B5BDC" w14:textId="77777777" w:rsidR="00D86194" w:rsidRPr="00D86194" w:rsidRDefault="00D86194" w:rsidP="00EF36EF">
      <w:pPr>
        <w:numPr>
          <w:ilvl w:val="0"/>
          <w:numId w:val="5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24DFCFAE" w14:textId="77777777" w:rsidR="00D86194" w:rsidRPr="00D86194" w:rsidRDefault="00D86194" w:rsidP="00EF36EF">
      <w:pPr>
        <w:numPr>
          <w:ilvl w:val="0"/>
          <w:numId w:val="5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mobile close contact services permitted</w:t>
      </w:r>
    </w:p>
    <w:p w14:paraId="392F0800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lastRenderedPageBreak/>
        <w:t>Public buildings – e.g. libraries</w:t>
      </w:r>
    </w:p>
    <w:p w14:paraId="5C52ADE8" w14:textId="77777777" w:rsidR="00D86194" w:rsidRPr="00D86194" w:rsidRDefault="00D86194" w:rsidP="00EF36EF">
      <w:pPr>
        <w:numPr>
          <w:ilvl w:val="0"/>
          <w:numId w:val="52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6AE6892D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Stadia and events</w:t>
      </w:r>
    </w:p>
    <w:p w14:paraId="292972C5" w14:textId="77777777" w:rsidR="00D86194" w:rsidRPr="00D86194" w:rsidRDefault="00D86194" w:rsidP="00EF36EF">
      <w:pPr>
        <w:numPr>
          <w:ilvl w:val="0"/>
          <w:numId w:val="5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outdoor events seated and open space permitted (restricted numbers)</w:t>
      </w:r>
    </w:p>
    <w:p w14:paraId="3624A6F0" w14:textId="77777777" w:rsidR="00D86194" w:rsidRPr="00D86194" w:rsidRDefault="00D86194" w:rsidP="00EF36EF">
      <w:pPr>
        <w:numPr>
          <w:ilvl w:val="0"/>
          <w:numId w:val="5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outdoor grouped standing events not permitted</w:t>
      </w:r>
    </w:p>
    <w:p w14:paraId="372527F2" w14:textId="77777777" w:rsidR="00D86194" w:rsidRPr="00D86194" w:rsidRDefault="00D86194" w:rsidP="00EF36EF">
      <w:pPr>
        <w:numPr>
          <w:ilvl w:val="0"/>
          <w:numId w:val="5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small seated indoor events permitted</w:t>
      </w:r>
    </w:p>
    <w:p w14:paraId="277A31D4" w14:textId="77777777" w:rsidR="00D86194" w:rsidRPr="00D86194" w:rsidRDefault="00D86194" w:rsidP="00EF36EF">
      <w:pPr>
        <w:numPr>
          <w:ilvl w:val="0"/>
          <w:numId w:val="5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stadia – open with restricted numbers</w:t>
      </w:r>
    </w:p>
    <w:p w14:paraId="15D64D5D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Worship</w:t>
      </w:r>
    </w:p>
    <w:p w14:paraId="596296DD" w14:textId="77777777" w:rsidR="00D86194" w:rsidRPr="00D86194" w:rsidRDefault="00D86194" w:rsidP="00EF36EF">
      <w:pPr>
        <w:numPr>
          <w:ilvl w:val="0"/>
          <w:numId w:val="50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 – restricted numbers (50)</w:t>
      </w:r>
    </w:p>
    <w:p w14:paraId="36429153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Life events (weddings, and civil partnerships, funerals) ceremonies and receptions/wakes</w:t>
      </w:r>
    </w:p>
    <w:p w14:paraId="32CDEC5A" w14:textId="05B95D4A" w:rsidR="00D86194" w:rsidRPr="00D86194" w:rsidRDefault="00D86194" w:rsidP="00EF36EF">
      <w:pPr>
        <w:numPr>
          <w:ilvl w:val="0"/>
          <w:numId w:val="49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weddings/civil partnerships – </w:t>
      </w:r>
      <w:r w:rsidR="004B7FFC" w:rsidRPr="00D86194">
        <w:rPr>
          <w:rFonts w:eastAsia="Times New Roman" w:cstheme="minorHAnsi"/>
          <w:color w:val="333333"/>
          <w:sz w:val="16"/>
          <w:szCs w:val="16"/>
          <w:lang w:eastAsia="en-GB"/>
        </w:rPr>
        <w:t>20-person</w:t>
      </w: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20F11250" w14:textId="38C26181" w:rsidR="00D86194" w:rsidRPr="00D86194" w:rsidRDefault="00D86194" w:rsidP="00EF36EF">
      <w:pPr>
        <w:numPr>
          <w:ilvl w:val="0"/>
          <w:numId w:val="49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funerals – </w:t>
      </w:r>
      <w:r w:rsidR="004B7FFC" w:rsidRPr="00D86194">
        <w:rPr>
          <w:rFonts w:eastAsia="Times New Roman" w:cstheme="minorHAnsi"/>
          <w:color w:val="333333"/>
          <w:sz w:val="16"/>
          <w:szCs w:val="16"/>
          <w:lang w:eastAsia="en-GB"/>
        </w:rPr>
        <w:t>20-person</w:t>
      </w: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5B5843D4" w14:textId="2D6EEF7F" w:rsidR="00D86194" w:rsidRPr="00D86194" w:rsidRDefault="00D86194" w:rsidP="00EF36EF">
      <w:pPr>
        <w:numPr>
          <w:ilvl w:val="0"/>
          <w:numId w:val="4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wakes and receptions permitted, subject to </w:t>
      </w:r>
      <w:r w:rsidR="004B7FFC" w:rsidRPr="00D86194">
        <w:rPr>
          <w:rFonts w:eastAsia="Times New Roman" w:cstheme="minorHAnsi"/>
          <w:color w:val="333333"/>
          <w:sz w:val="16"/>
          <w:szCs w:val="16"/>
          <w:lang w:eastAsia="en-GB"/>
        </w:rPr>
        <w:t>20-person</w:t>
      </w: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limit.</w:t>
      </w:r>
    </w:p>
    <w:p w14:paraId="642F01C4" w14:textId="6BB1532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Early learning and childcare (ELC</w:t>
      </w:r>
      <w:r w:rsidR="004B7FFC"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) (</w:t>
      </w: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formal childcare)</w:t>
      </w:r>
    </w:p>
    <w:p w14:paraId="7A63AFAA" w14:textId="77777777" w:rsidR="00D86194" w:rsidRPr="00D86194" w:rsidRDefault="00D86194" w:rsidP="00EF36EF">
      <w:pPr>
        <w:numPr>
          <w:ilvl w:val="0"/>
          <w:numId w:val="4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 – with standard protective measures in place</w:t>
      </w:r>
    </w:p>
    <w:p w14:paraId="5D570970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Informal childcare</w:t>
      </w:r>
    </w:p>
    <w:p w14:paraId="6F11F11D" w14:textId="77777777" w:rsidR="00D86194" w:rsidRPr="00D86194" w:rsidRDefault="00D86194" w:rsidP="00EF36EF">
      <w:pPr>
        <w:numPr>
          <w:ilvl w:val="0"/>
          <w:numId w:val="4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permitted in line with household/numbers restrictions</w:t>
      </w:r>
    </w:p>
    <w:p w14:paraId="1E5BE72A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Schools</w:t>
      </w:r>
    </w:p>
    <w:p w14:paraId="46BFF306" w14:textId="77777777" w:rsidR="00D86194" w:rsidRPr="00D86194" w:rsidRDefault="00D86194" w:rsidP="00EF36EF">
      <w:pPr>
        <w:numPr>
          <w:ilvl w:val="0"/>
          <w:numId w:val="4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 – with standard protective measures in place</w:t>
      </w:r>
    </w:p>
    <w:p w14:paraId="4CDB12EF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Colleges</w:t>
      </w:r>
    </w:p>
    <w:p w14:paraId="0B7227EE" w14:textId="77777777" w:rsidR="00D86194" w:rsidRPr="00D86194" w:rsidRDefault="00D86194" w:rsidP="00EF36EF">
      <w:pPr>
        <w:numPr>
          <w:ilvl w:val="0"/>
          <w:numId w:val="44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blended</w:t>
      </w:r>
    </w:p>
    <w:p w14:paraId="3572856B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Universities</w:t>
      </w:r>
    </w:p>
    <w:p w14:paraId="057516F1" w14:textId="77777777" w:rsidR="00D86194" w:rsidRPr="00D86194" w:rsidRDefault="00D86194" w:rsidP="00EF36EF">
      <w:pPr>
        <w:numPr>
          <w:ilvl w:val="0"/>
          <w:numId w:val="4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blended</w:t>
      </w:r>
    </w:p>
    <w:p w14:paraId="77FDD072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Driving lessons</w:t>
      </w:r>
    </w:p>
    <w:p w14:paraId="5F32AEC2" w14:textId="77777777" w:rsidR="00D86194" w:rsidRPr="00D86194" w:rsidRDefault="00D86194" w:rsidP="00EF36EF">
      <w:pPr>
        <w:numPr>
          <w:ilvl w:val="0"/>
          <w:numId w:val="39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permitted</w:t>
      </w:r>
    </w:p>
    <w:p w14:paraId="3667205E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Sports and exercise</w:t>
      </w:r>
    </w:p>
    <w:p w14:paraId="2D519276" w14:textId="77777777" w:rsidR="00D86194" w:rsidRPr="00D86194" w:rsidRDefault="00D86194" w:rsidP="00EF36EF">
      <w:pPr>
        <w:numPr>
          <w:ilvl w:val="0"/>
          <w:numId w:val="40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all permitted except age 18+ indoor contact sports (professional permitted).</w:t>
      </w:r>
    </w:p>
    <w:p w14:paraId="2D6C8A51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Leisure and entertainment</w:t>
      </w:r>
    </w:p>
    <w:p w14:paraId="380309E9" w14:textId="5B06BB1A" w:rsidR="00D86194" w:rsidRPr="00D86194" w:rsidRDefault="00D86194" w:rsidP="00EF36EF">
      <w:pPr>
        <w:numPr>
          <w:ilvl w:val="0"/>
          <w:numId w:val="41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open </w:t>
      </w:r>
      <w:r w:rsidR="004B7FFC" w:rsidRPr="00D86194">
        <w:rPr>
          <w:rFonts w:eastAsia="Times New Roman" w:cstheme="minorHAnsi"/>
          <w:color w:val="333333"/>
          <w:sz w:val="16"/>
          <w:szCs w:val="16"/>
          <w:lang w:eastAsia="en-GB"/>
        </w:rPr>
        <w:t>except for</w:t>
      </w: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adult entertainment and nightclubs (unless permitted events).</w:t>
      </w:r>
    </w:p>
    <w:p w14:paraId="67A00A3B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Visitor attractions</w:t>
      </w:r>
    </w:p>
    <w:p w14:paraId="01B56A6E" w14:textId="77777777" w:rsidR="00D86194" w:rsidRPr="00D86194" w:rsidRDefault="00D86194" w:rsidP="00EF36EF">
      <w:pPr>
        <w:numPr>
          <w:ilvl w:val="0"/>
          <w:numId w:val="42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27C0AE24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Public services (health following NHS remobilisation plan)</w:t>
      </w:r>
    </w:p>
    <w:p w14:paraId="25E56D0E" w14:textId="77777777" w:rsidR="00D86194" w:rsidRPr="00D86194" w:rsidRDefault="00D86194" w:rsidP="00EF36EF">
      <w:pPr>
        <w:numPr>
          <w:ilvl w:val="0"/>
          <w:numId w:val="38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6D95719F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Unregulated children’s activities (incl. youth clubs, children’s groups)</w:t>
      </w:r>
    </w:p>
    <w:p w14:paraId="1934E22A" w14:textId="77777777" w:rsidR="00D86194" w:rsidRPr="00D86194" w:rsidRDefault="00D86194" w:rsidP="00EF36EF">
      <w:pPr>
        <w:numPr>
          <w:ilvl w:val="0"/>
          <w:numId w:val="3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permitted</w:t>
      </w:r>
    </w:p>
    <w:p w14:paraId="1CD53369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Support services (mental health, counselling, day services, respite care)</w:t>
      </w:r>
    </w:p>
    <w:p w14:paraId="3A2207EE" w14:textId="77777777" w:rsidR="00D86194" w:rsidRPr="00D86194" w:rsidRDefault="00D86194" w:rsidP="00EF36EF">
      <w:pPr>
        <w:numPr>
          <w:ilvl w:val="0"/>
          <w:numId w:val="3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permitted</w:t>
      </w:r>
    </w:p>
    <w:p w14:paraId="4697058F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Offices and call centres</w:t>
      </w:r>
    </w:p>
    <w:p w14:paraId="2ABD1F75" w14:textId="77777777" w:rsidR="00D86194" w:rsidRPr="00D86194" w:rsidRDefault="00D86194" w:rsidP="00EF36EF">
      <w:pPr>
        <w:numPr>
          <w:ilvl w:val="0"/>
          <w:numId w:val="35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essential only/working from home </w:t>
      </w:r>
    </w:p>
    <w:p w14:paraId="346CA38C" w14:textId="77777777" w:rsidR="00D86194" w:rsidRPr="00D86194" w:rsidRDefault="00D86194" w:rsidP="00DB1D7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Other workplaces</w:t>
      </w:r>
    </w:p>
    <w:p w14:paraId="46CAF5BF" w14:textId="57DD7A91" w:rsidR="00D86194" w:rsidRDefault="00D86194" w:rsidP="00EF36EF">
      <w:pPr>
        <w:numPr>
          <w:ilvl w:val="0"/>
          <w:numId w:val="34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open – working from home default where possible</w:t>
      </w:r>
    </w:p>
    <w:p w14:paraId="2C4621BF" w14:textId="77777777" w:rsidR="00DB1D75" w:rsidRPr="00D86194" w:rsidRDefault="00DB1D75" w:rsidP="00DB1D75">
      <w:pPr>
        <w:spacing w:after="0" w:line="240" w:lineRule="auto"/>
        <w:ind w:left="870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</w:p>
    <w:p w14:paraId="1F9761B9" w14:textId="19897362" w:rsidR="00D86194" w:rsidRPr="00561F22" w:rsidRDefault="00D86194" w:rsidP="00DB1D75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</w:pPr>
      <w:r w:rsidRPr="00D86194"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  <w:t xml:space="preserve">Level 1 </w:t>
      </w:r>
      <w:r w:rsidR="00DB1D75" w:rsidRPr="00561F22"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  <w:t>S</w:t>
      </w:r>
      <w:r w:rsidRPr="00D86194">
        <w:rPr>
          <w:rFonts w:eastAsia="Times New Roman" w:cstheme="minorHAnsi"/>
          <w:b/>
          <w:bCs/>
          <w:color w:val="ED7D31"/>
          <w:spacing w:val="5"/>
          <w:sz w:val="18"/>
          <w:szCs w:val="18"/>
          <w:lang w:eastAsia="en-GB"/>
        </w:rPr>
        <w:t>hielding</w:t>
      </w:r>
    </w:p>
    <w:p w14:paraId="491C25A8" w14:textId="77777777" w:rsidR="00DB1D75" w:rsidRPr="00D86194" w:rsidRDefault="00DB1D75" w:rsidP="00DB1D75">
      <w:pPr>
        <w:spacing w:after="0" w:line="240" w:lineRule="auto"/>
        <w:textAlignment w:val="top"/>
        <w:outlineLvl w:val="3"/>
        <w:rPr>
          <w:rFonts w:eastAsia="Times New Roman" w:cstheme="minorHAnsi"/>
          <w:b/>
          <w:bCs/>
          <w:color w:val="ED7D31"/>
          <w:spacing w:val="5"/>
          <w:sz w:val="20"/>
          <w:szCs w:val="20"/>
          <w:lang w:eastAsia="en-GB"/>
        </w:rPr>
      </w:pPr>
    </w:p>
    <w:p w14:paraId="118BC810" w14:textId="77777777" w:rsidR="00561F22" w:rsidRDefault="00D86194" w:rsidP="00561F22">
      <w:p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Contact with others</w:t>
      </w: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 xml:space="preserve">: </w:t>
      </w:r>
    </w:p>
    <w:p w14:paraId="0D8CAA23" w14:textId="096562CB" w:rsidR="00D86194" w:rsidRPr="00561F22" w:rsidRDefault="00D86194" w:rsidP="00EF36EF">
      <w:pPr>
        <w:pStyle w:val="ListParagraph"/>
        <w:numPr>
          <w:ilvl w:val="0"/>
          <w:numId w:val="77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561F22">
        <w:rPr>
          <w:rFonts w:eastAsia="Times New Roman" w:cstheme="minorHAnsi"/>
          <w:color w:val="333333"/>
          <w:sz w:val="16"/>
          <w:szCs w:val="16"/>
          <w:lang w:eastAsia="en-GB"/>
        </w:rPr>
        <w:t>follow the level advice to the general population</w:t>
      </w:r>
    </w:p>
    <w:p w14:paraId="5AD3C625" w14:textId="77777777" w:rsidR="00561F22" w:rsidRDefault="00D86194" w:rsidP="00561F22">
      <w:p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Shopping:</w:t>
      </w: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 </w:t>
      </w:r>
    </w:p>
    <w:p w14:paraId="6867AF78" w14:textId="25B2E3A4" w:rsidR="00D86194" w:rsidRPr="00D86194" w:rsidRDefault="00D86194" w:rsidP="00EF36EF">
      <w:pPr>
        <w:numPr>
          <w:ilvl w:val="0"/>
          <w:numId w:val="3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strictly follow the guidelines when shopping</w:t>
      </w:r>
    </w:p>
    <w:p w14:paraId="7F20CF77" w14:textId="77777777" w:rsidR="00561F22" w:rsidRPr="00561F22" w:rsidRDefault="00D86194" w:rsidP="00561F22">
      <w:p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If you cannot work from home: </w:t>
      </w:r>
    </w:p>
    <w:p w14:paraId="6CC3759E" w14:textId="4BCFD4BA" w:rsidR="00D86194" w:rsidRPr="00D86194" w:rsidRDefault="00D86194" w:rsidP="00EF36EF">
      <w:pPr>
        <w:numPr>
          <w:ilvl w:val="0"/>
          <w:numId w:val="33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color w:val="333333"/>
          <w:sz w:val="16"/>
          <w:szCs w:val="16"/>
          <w:lang w:eastAsia="en-GB"/>
        </w:rPr>
        <w:t>following a workplace risk assessment, your employer should make the necessary adjustments to your workplace to protect you. You can discuss getting a fit note with your GP or clinician if you still feel unsafe.</w:t>
      </w:r>
    </w:p>
    <w:p w14:paraId="0100790B" w14:textId="77777777" w:rsidR="00561F22" w:rsidRDefault="00D86194" w:rsidP="00561F22">
      <w:pPr>
        <w:spacing w:after="0" w:line="240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D86194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School/formal childcare: </w:t>
      </w:r>
    </w:p>
    <w:p w14:paraId="2184253D" w14:textId="7467800F" w:rsidR="00D86194" w:rsidRDefault="00D86194" w:rsidP="00EF36EF">
      <w:pPr>
        <w:pStyle w:val="ListParagraph"/>
        <w:numPr>
          <w:ilvl w:val="0"/>
          <w:numId w:val="76"/>
        </w:num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561F22">
        <w:rPr>
          <w:rFonts w:eastAsia="Times New Roman" w:cstheme="minorHAnsi"/>
          <w:color w:val="333333"/>
          <w:sz w:val="16"/>
          <w:szCs w:val="16"/>
          <w:lang w:eastAsia="en-GB"/>
        </w:rPr>
        <w:t>follow the level advice to the general population</w:t>
      </w:r>
    </w:p>
    <w:p w14:paraId="41A8C3DA" w14:textId="588A4D19" w:rsidR="00920261" w:rsidRPr="00920261" w:rsidRDefault="00920261" w:rsidP="00920261">
      <w:pPr>
        <w:spacing w:after="0" w:line="240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>
        <w:rPr>
          <w:rFonts w:eastAsia="Times New Roman" w:cstheme="minorHAnsi"/>
          <w:color w:val="333333"/>
          <w:sz w:val="16"/>
          <w:szCs w:val="16"/>
          <w:lang w:eastAsia="en-GB"/>
        </w:rPr>
        <w:t>_________________________________________________________________________________________________________________</w:t>
      </w:r>
    </w:p>
    <w:p w14:paraId="3924BE69" w14:textId="39EA0705" w:rsidR="0047725D" w:rsidRPr="00E40726" w:rsidRDefault="00C96B47" w:rsidP="00561F22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 xml:space="preserve">Detail of </w:t>
      </w:r>
      <w:r w:rsidR="0047725D" w:rsidRPr="00E40726"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>COVID-19 Protection Level: 2</w:t>
      </w:r>
    </w:p>
    <w:p w14:paraId="480E29FA" w14:textId="77777777" w:rsidR="00561F22" w:rsidRPr="00561F22" w:rsidRDefault="00561F22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ED7D31"/>
          <w:lang w:eastAsia="en-GB"/>
        </w:rPr>
      </w:pPr>
    </w:p>
    <w:p w14:paraId="51A98265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 xml:space="preserve">Socialising 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(different rules apply for children, further guidance will be issued shortly)</w:t>
      </w:r>
    </w:p>
    <w:p w14:paraId="6EFC4058" w14:textId="77777777" w:rsidR="0047725D" w:rsidRPr="00561F22" w:rsidRDefault="0047725D" w:rsidP="00EF36EF">
      <w:pPr>
        <w:pStyle w:val="ListParagraph"/>
        <w:numPr>
          <w:ilvl w:val="0"/>
          <w:numId w:val="60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no in-home socialising</w:t>
      </w:r>
    </w:p>
    <w:p w14:paraId="5E3D6023" w14:textId="77777777" w:rsidR="0047725D" w:rsidRPr="00561F22" w:rsidRDefault="0047725D" w:rsidP="00EF36EF">
      <w:pPr>
        <w:pStyle w:val="ListParagraph"/>
        <w:numPr>
          <w:ilvl w:val="0"/>
          <w:numId w:val="61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6/2 outdoors and in public places, e.g. hospitality settings i.e. max 6 people from 2 households</w:t>
      </w:r>
    </w:p>
    <w:p w14:paraId="0DDC76B1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Hospitality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(alcohol on sale outdoors)</w:t>
      </w:r>
    </w:p>
    <w:p w14:paraId="5DC22AF5" w14:textId="77777777" w:rsidR="0047725D" w:rsidRPr="00561F22" w:rsidRDefault="0047725D" w:rsidP="00EF36EF">
      <w:pPr>
        <w:pStyle w:val="ListParagraph"/>
        <w:numPr>
          <w:ilvl w:val="0"/>
          <w:numId w:val="62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permitted – time restrictions may apply</w:t>
      </w:r>
    </w:p>
    <w:p w14:paraId="7CF6DDDB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Hospitality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(alcohol on sale indoors)</w:t>
      </w:r>
    </w:p>
    <w:p w14:paraId="25AA0722" w14:textId="77777777" w:rsidR="0047725D" w:rsidRPr="00561F22" w:rsidRDefault="0047725D" w:rsidP="00EF36EF">
      <w:pPr>
        <w:pStyle w:val="ListParagraph"/>
        <w:numPr>
          <w:ilvl w:val="0"/>
          <w:numId w:val="63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permitted with main meal – time restrictions may apply</w:t>
      </w:r>
    </w:p>
    <w:p w14:paraId="06E05E79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Hospitality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(food for consumption on premises</w:t>
      </w:r>
    </w:p>
    <w:p w14:paraId="6895077E" w14:textId="77777777" w:rsidR="0047725D" w:rsidRPr="00561F22" w:rsidRDefault="0047725D" w:rsidP="00EF36EF">
      <w:pPr>
        <w:pStyle w:val="ListParagraph"/>
        <w:numPr>
          <w:ilvl w:val="0"/>
          <w:numId w:val="64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permitted – time restrictions may apply</w:t>
      </w:r>
    </w:p>
    <w:p w14:paraId="384D6E2D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Takeaways</w:t>
      </w:r>
    </w:p>
    <w:p w14:paraId="0D88826D" w14:textId="77777777" w:rsidR="0047725D" w:rsidRPr="00561F22" w:rsidRDefault="0047725D" w:rsidP="00EF36EF">
      <w:pPr>
        <w:pStyle w:val="ListParagraph"/>
        <w:numPr>
          <w:ilvl w:val="0"/>
          <w:numId w:val="6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takeaways permitted for alcohol and food as per existing arrangements</w:t>
      </w:r>
    </w:p>
    <w:p w14:paraId="49004D6A" w14:textId="1BCF8A45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Accommodation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(hotels, B&amp;Bs, self-catering, </w:t>
      </w:r>
      <w:r w:rsidR="004B7FFC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caravan,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and camp sites)</w:t>
      </w:r>
    </w:p>
    <w:p w14:paraId="2BA6AFBB" w14:textId="77777777" w:rsidR="0047725D" w:rsidRPr="00561F22" w:rsidRDefault="0047725D" w:rsidP="00EF36EF">
      <w:pPr>
        <w:pStyle w:val="ListParagraph"/>
        <w:numPr>
          <w:ilvl w:val="0"/>
          <w:numId w:val="66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lastRenderedPageBreak/>
        <w:t>open – socialising and hospitality rules apply</w:t>
      </w:r>
    </w:p>
    <w:p w14:paraId="34B052B4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 xml:space="preserve">Travel </w:t>
      </w:r>
    </w:p>
    <w:p w14:paraId="6B619EF3" w14:textId="77777777" w:rsidR="0047725D" w:rsidRPr="00561F22" w:rsidRDefault="0047725D" w:rsidP="00EF36EF">
      <w:pPr>
        <w:pStyle w:val="ListParagraph"/>
        <w:numPr>
          <w:ilvl w:val="0"/>
          <w:numId w:val="67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no non-essential travel to/from level 3 or higher areas in Scotland and equivalents in rest of UK</w:t>
      </w:r>
    </w:p>
    <w:p w14:paraId="1B1BCF22" w14:textId="77777777" w:rsidR="0047725D" w:rsidRPr="00561F22" w:rsidRDefault="0047725D" w:rsidP="00EF36EF">
      <w:pPr>
        <w:pStyle w:val="ListParagraph"/>
        <w:numPr>
          <w:ilvl w:val="0"/>
          <w:numId w:val="67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exemptions for essential travel for work, education, shopping health etc; outdoor exercise; weddings and funerals; and transit through restricted areas</w:t>
      </w:r>
    </w:p>
    <w:p w14:paraId="14E612C3" w14:textId="77777777" w:rsidR="0047725D" w:rsidRPr="00561F22" w:rsidRDefault="0047725D" w:rsidP="00EF36EF">
      <w:pPr>
        <w:pStyle w:val="ListParagraph"/>
        <w:numPr>
          <w:ilvl w:val="0"/>
          <w:numId w:val="67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international quarantine regulations apply</w:t>
      </w:r>
    </w:p>
    <w:p w14:paraId="596A7A49" w14:textId="77777777" w:rsidR="0047725D" w:rsidRPr="00561F22" w:rsidRDefault="0047725D" w:rsidP="00EF36EF">
      <w:pPr>
        <w:pStyle w:val="ListParagraph"/>
        <w:numPr>
          <w:ilvl w:val="0"/>
          <w:numId w:val="67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otherwise unrestricted</w:t>
      </w:r>
    </w:p>
    <w:p w14:paraId="64E22C3E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Transport</w:t>
      </w:r>
    </w:p>
    <w:p w14:paraId="53C82BAD" w14:textId="77777777" w:rsidR="0047725D" w:rsidRPr="00561F22" w:rsidRDefault="0047725D" w:rsidP="00EF36EF">
      <w:pPr>
        <w:pStyle w:val="ListParagraph"/>
        <w:numPr>
          <w:ilvl w:val="0"/>
          <w:numId w:val="68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active travel (walk, run, cycle, wheel) where possible</w:t>
      </w:r>
    </w:p>
    <w:p w14:paraId="41406DEE" w14:textId="77777777" w:rsidR="0047725D" w:rsidRPr="00561F22" w:rsidRDefault="0047725D" w:rsidP="00EF36EF">
      <w:pPr>
        <w:pStyle w:val="ListParagraph"/>
        <w:numPr>
          <w:ilvl w:val="0"/>
          <w:numId w:val="68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avoid car sharing with people outside extended household wherever possible</w:t>
      </w:r>
    </w:p>
    <w:p w14:paraId="5FC61462" w14:textId="77777777" w:rsidR="0047725D" w:rsidRPr="00561F22" w:rsidRDefault="0047725D" w:rsidP="00EF36EF">
      <w:pPr>
        <w:pStyle w:val="ListParagraph"/>
        <w:numPr>
          <w:ilvl w:val="0"/>
          <w:numId w:val="68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face coverings compulsory on public transport.</w:t>
      </w:r>
    </w:p>
    <w:p w14:paraId="4D08D409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Shopping</w:t>
      </w:r>
    </w:p>
    <w:p w14:paraId="66BB2E57" w14:textId="77777777" w:rsidR="0047725D" w:rsidRPr="00561F22" w:rsidRDefault="0047725D" w:rsidP="00EF36EF">
      <w:pPr>
        <w:pStyle w:val="ListParagraph"/>
        <w:numPr>
          <w:ilvl w:val="0"/>
          <w:numId w:val="69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</w:t>
      </w:r>
    </w:p>
    <w:p w14:paraId="35EDADFA" w14:textId="75C1F54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Close contact services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(e.g. hairdressers, barbers, </w:t>
      </w:r>
      <w:r w:rsidR="004B7FFC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tailors,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and beauticians)</w:t>
      </w:r>
    </w:p>
    <w:p w14:paraId="7A3818A6" w14:textId="77777777" w:rsidR="0047725D" w:rsidRPr="00561F22" w:rsidRDefault="0047725D" w:rsidP="00EF36EF">
      <w:pPr>
        <w:pStyle w:val="ListParagraph"/>
        <w:numPr>
          <w:ilvl w:val="0"/>
          <w:numId w:val="70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</w:t>
      </w:r>
    </w:p>
    <w:p w14:paraId="5516876C" w14:textId="77777777" w:rsidR="0047725D" w:rsidRPr="00561F22" w:rsidRDefault="0047725D" w:rsidP="00EF36EF">
      <w:pPr>
        <w:pStyle w:val="ListParagraph"/>
        <w:numPr>
          <w:ilvl w:val="0"/>
          <w:numId w:val="70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mobile close contact services not permitted</w:t>
      </w:r>
    </w:p>
    <w:p w14:paraId="5C562275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Public buildings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– e.g. libraries</w:t>
      </w:r>
    </w:p>
    <w:p w14:paraId="6F74D5BE" w14:textId="77777777" w:rsidR="0047725D" w:rsidRPr="00561F22" w:rsidRDefault="0047725D" w:rsidP="00EF36EF">
      <w:pPr>
        <w:pStyle w:val="ListParagraph"/>
        <w:numPr>
          <w:ilvl w:val="0"/>
          <w:numId w:val="71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 (with protective measures)</w:t>
      </w:r>
    </w:p>
    <w:p w14:paraId="7038C1CC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Stadia and events</w:t>
      </w:r>
    </w:p>
    <w:p w14:paraId="4C6F9EFA" w14:textId="77777777" w:rsidR="0047725D" w:rsidRPr="00561F22" w:rsidRDefault="0047725D" w:rsidP="00EF36EF">
      <w:pPr>
        <w:pStyle w:val="ListParagraph"/>
        <w:numPr>
          <w:ilvl w:val="0"/>
          <w:numId w:val="72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events not permitted/closed</w:t>
      </w:r>
    </w:p>
    <w:p w14:paraId="7132BE00" w14:textId="77777777" w:rsidR="0047725D" w:rsidRPr="00561F22" w:rsidRDefault="0047725D" w:rsidP="00EF36EF">
      <w:pPr>
        <w:pStyle w:val="ListParagraph"/>
        <w:numPr>
          <w:ilvl w:val="0"/>
          <w:numId w:val="72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drive in events permitted</w:t>
      </w:r>
    </w:p>
    <w:p w14:paraId="42AFF665" w14:textId="77777777" w:rsidR="0047725D" w:rsidRPr="00561F22" w:rsidRDefault="0047725D" w:rsidP="00EF36EF">
      <w:pPr>
        <w:pStyle w:val="ListParagraph"/>
        <w:numPr>
          <w:ilvl w:val="0"/>
          <w:numId w:val="72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stadia closed to spectators</w:t>
      </w:r>
    </w:p>
    <w:p w14:paraId="738C45D9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Worship</w:t>
      </w:r>
    </w:p>
    <w:p w14:paraId="676088C5" w14:textId="77777777" w:rsidR="0047725D" w:rsidRPr="00561F22" w:rsidRDefault="0047725D" w:rsidP="00EF36EF">
      <w:pPr>
        <w:pStyle w:val="ListParagraph"/>
        <w:numPr>
          <w:ilvl w:val="0"/>
          <w:numId w:val="73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 – restricted numbers (50)</w:t>
      </w:r>
    </w:p>
    <w:p w14:paraId="7D6BDFFA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Life events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(weddings, and civil partnerships, funerals) ceremonies and receptions/wakes</w:t>
      </w:r>
    </w:p>
    <w:p w14:paraId="2E7C8809" w14:textId="1DE74657" w:rsidR="0047725D" w:rsidRPr="00561F22" w:rsidRDefault="0047725D" w:rsidP="00EF36EF">
      <w:pPr>
        <w:pStyle w:val="ListParagraph"/>
        <w:numPr>
          <w:ilvl w:val="0"/>
          <w:numId w:val="74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weddings/civil partnerships – </w:t>
      </w:r>
      <w:r w:rsidR="004B7FFC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20-person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limit</w:t>
      </w:r>
    </w:p>
    <w:p w14:paraId="7A7B91D0" w14:textId="3987AD1F" w:rsidR="0047725D" w:rsidRPr="00561F22" w:rsidRDefault="0047725D" w:rsidP="00EF36EF">
      <w:pPr>
        <w:pStyle w:val="ListParagraph"/>
        <w:numPr>
          <w:ilvl w:val="0"/>
          <w:numId w:val="74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funerals – </w:t>
      </w:r>
      <w:r w:rsidR="004B7FFC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20-person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limit</w:t>
      </w:r>
    </w:p>
    <w:p w14:paraId="7195E2E1" w14:textId="6ED9B967" w:rsidR="0047725D" w:rsidRPr="00561F22" w:rsidRDefault="0047725D" w:rsidP="00EF36EF">
      <w:pPr>
        <w:pStyle w:val="ListParagraph"/>
        <w:numPr>
          <w:ilvl w:val="0"/>
          <w:numId w:val="74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wakes and receptions permitted, subject to </w:t>
      </w:r>
      <w:r w:rsidR="004B7FFC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20-person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limit</w:t>
      </w:r>
    </w:p>
    <w:p w14:paraId="1E2DB791" w14:textId="283A5802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Early learning and childcare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(ELC</w:t>
      </w:r>
      <w:r w:rsidR="004B7FFC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) (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formal childcare)</w:t>
      </w:r>
    </w:p>
    <w:p w14:paraId="12CD9675" w14:textId="77777777" w:rsidR="0047725D" w:rsidRPr="00650D6A" w:rsidRDefault="0047725D" w:rsidP="00EF36EF">
      <w:pPr>
        <w:pStyle w:val="ListParagraph"/>
        <w:numPr>
          <w:ilvl w:val="0"/>
          <w:numId w:val="82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 – with enhanced protective measures in place</w:t>
      </w:r>
    </w:p>
    <w:p w14:paraId="7411BFD2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Informal childcare</w:t>
      </w:r>
    </w:p>
    <w:p w14:paraId="67F8D9C4" w14:textId="77777777" w:rsidR="0047725D" w:rsidRPr="00650D6A" w:rsidRDefault="0047725D" w:rsidP="00EF36EF">
      <w:pPr>
        <w:pStyle w:val="ListParagraph"/>
        <w:numPr>
          <w:ilvl w:val="0"/>
          <w:numId w:val="83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permitted in line with household/numbers restrictions, children only may enter other households</w:t>
      </w:r>
    </w:p>
    <w:p w14:paraId="50C7256B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Schools</w:t>
      </w:r>
    </w:p>
    <w:p w14:paraId="02F36553" w14:textId="77777777" w:rsidR="0047725D" w:rsidRPr="00650D6A" w:rsidRDefault="0047725D" w:rsidP="00EF36EF">
      <w:pPr>
        <w:pStyle w:val="ListParagraph"/>
        <w:numPr>
          <w:ilvl w:val="0"/>
          <w:numId w:val="84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 – with enhanced protective measures in place</w:t>
      </w:r>
    </w:p>
    <w:p w14:paraId="4E82C066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Unregulated (children’s) activities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(inc. youth clubs, children’s groups)</w:t>
      </w:r>
    </w:p>
    <w:p w14:paraId="091BD916" w14:textId="77777777" w:rsidR="0047725D" w:rsidRPr="00650D6A" w:rsidRDefault="0047725D" w:rsidP="00EF36EF">
      <w:pPr>
        <w:pStyle w:val="ListParagraph"/>
        <w:numPr>
          <w:ilvl w:val="0"/>
          <w:numId w:val="8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differentiated restrictions apply – e.g. between parent/baby groups and Scouts</w:t>
      </w:r>
    </w:p>
    <w:p w14:paraId="0C63C4D0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Colleges</w:t>
      </w:r>
    </w:p>
    <w:p w14:paraId="6A820C4B" w14:textId="77777777" w:rsidR="0047725D" w:rsidRPr="00650D6A" w:rsidRDefault="0047725D" w:rsidP="00EF36EF">
      <w:pPr>
        <w:pStyle w:val="ListParagraph"/>
        <w:numPr>
          <w:ilvl w:val="0"/>
          <w:numId w:val="86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blended</w:t>
      </w:r>
    </w:p>
    <w:p w14:paraId="1A1E83F2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Universities</w:t>
      </w:r>
    </w:p>
    <w:p w14:paraId="1FB8A791" w14:textId="77777777" w:rsidR="0047725D" w:rsidRPr="00650D6A" w:rsidRDefault="0047725D" w:rsidP="00EF36EF">
      <w:pPr>
        <w:pStyle w:val="ListParagraph"/>
        <w:numPr>
          <w:ilvl w:val="0"/>
          <w:numId w:val="87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blended</w:t>
      </w:r>
    </w:p>
    <w:p w14:paraId="0A01388D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Driving lessons</w:t>
      </w:r>
    </w:p>
    <w:p w14:paraId="6BE328A6" w14:textId="77777777" w:rsidR="0047725D" w:rsidRPr="00650D6A" w:rsidRDefault="0047725D" w:rsidP="00EF36EF">
      <w:pPr>
        <w:pStyle w:val="ListParagraph"/>
        <w:numPr>
          <w:ilvl w:val="0"/>
          <w:numId w:val="88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permitted</w:t>
      </w:r>
    </w:p>
    <w:p w14:paraId="049B67B0" w14:textId="77777777" w:rsidR="0047725D" w:rsidRPr="00650D6A" w:rsidRDefault="0047725D" w:rsidP="00650D6A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Sports and exercise</w:t>
      </w:r>
    </w:p>
    <w:p w14:paraId="58E57652" w14:textId="77777777" w:rsidR="0047725D" w:rsidRPr="00650D6A" w:rsidRDefault="0047725D" w:rsidP="00EF36EF">
      <w:pPr>
        <w:pStyle w:val="ListParagraph"/>
        <w:numPr>
          <w:ilvl w:val="0"/>
          <w:numId w:val="89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all permitted except 18+ indoor contact sports (professional permitted)</w:t>
      </w:r>
    </w:p>
    <w:p w14:paraId="75F90825" w14:textId="77777777" w:rsidR="0047725D" w:rsidRPr="00650D6A" w:rsidRDefault="0047725D" w:rsidP="00650D6A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Leisure and entertainment</w:t>
      </w:r>
    </w:p>
    <w:p w14:paraId="6DBA63E8" w14:textId="77777777" w:rsidR="0047725D" w:rsidRPr="00650D6A" w:rsidRDefault="0047725D" w:rsidP="00EF36EF">
      <w:pPr>
        <w:pStyle w:val="ListParagraph"/>
        <w:numPr>
          <w:ilvl w:val="0"/>
          <w:numId w:val="90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cinemas, amusement arcades open.</w:t>
      </w:r>
    </w:p>
    <w:p w14:paraId="25D230B2" w14:textId="1DAEEE81" w:rsidR="00650D6A" w:rsidRDefault="00650D6A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Leisure (</w:t>
      </w:r>
      <w:r w:rsidR="0047725D"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following closed</w:t>
      </w:r>
      <w:r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)</w:t>
      </w:r>
      <w:r w:rsidR="0047725D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: </w:t>
      </w:r>
    </w:p>
    <w:p w14:paraId="2297ADD9" w14:textId="07DD683C" w:rsidR="0047725D" w:rsidRPr="00650D6A" w:rsidRDefault="0047725D" w:rsidP="00EF36EF">
      <w:pPr>
        <w:pStyle w:val="ListParagraph"/>
        <w:numPr>
          <w:ilvl w:val="0"/>
          <w:numId w:val="91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soft play, funfairs, indoor bowling, theatres, snooker/pool halls, music venues, casinos, bingo halls, </w:t>
      </w:r>
      <w:r w:rsidR="004B7FFC"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nightclubs,</w:t>
      </w: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and adult entertainment</w:t>
      </w:r>
    </w:p>
    <w:p w14:paraId="2FF52D55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Visitor attractions</w:t>
      </w:r>
    </w:p>
    <w:p w14:paraId="6BD8E500" w14:textId="77777777" w:rsidR="0047725D" w:rsidRPr="00650D6A" w:rsidRDefault="0047725D" w:rsidP="00EF36EF">
      <w:pPr>
        <w:pStyle w:val="ListParagraph"/>
        <w:numPr>
          <w:ilvl w:val="0"/>
          <w:numId w:val="92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</w:t>
      </w:r>
    </w:p>
    <w:p w14:paraId="7AD62A02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Public services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(health following NHS remobilisation plan)</w:t>
      </w:r>
    </w:p>
    <w:p w14:paraId="0516760E" w14:textId="77777777" w:rsidR="0047725D" w:rsidRPr="00650D6A" w:rsidRDefault="0047725D" w:rsidP="00EF36EF">
      <w:pPr>
        <w:pStyle w:val="ListParagraph"/>
        <w:numPr>
          <w:ilvl w:val="0"/>
          <w:numId w:val="93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 but reduced face-to-face services.</w:t>
      </w:r>
    </w:p>
    <w:p w14:paraId="49BBBD25" w14:textId="79226DED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Unregulated children's activities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(incl. youth clubs, </w:t>
      </w:r>
      <w:r w:rsidR="004B7FFC"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children’s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groups)</w:t>
      </w:r>
    </w:p>
    <w:p w14:paraId="425407E9" w14:textId="77777777" w:rsidR="0047725D" w:rsidRPr="00650D6A" w:rsidRDefault="0047725D" w:rsidP="00EF36EF">
      <w:pPr>
        <w:pStyle w:val="ListParagraph"/>
        <w:numPr>
          <w:ilvl w:val="0"/>
          <w:numId w:val="94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differentiated restrictions apply</w:t>
      </w:r>
    </w:p>
    <w:p w14:paraId="2CC05CD3" w14:textId="77777777" w:rsidR="0047725D" w:rsidRPr="00561F22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Support services</w:t>
      </w: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(mental health, counselling, day services, respite care)</w:t>
      </w:r>
    </w:p>
    <w:p w14:paraId="6AB5C2B2" w14:textId="77777777" w:rsidR="0047725D" w:rsidRPr="00650D6A" w:rsidRDefault="0047725D" w:rsidP="00EF36EF">
      <w:pPr>
        <w:pStyle w:val="ListParagraph"/>
        <w:numPr>
          <w:ilvl w:val="0"/>
          <w:numId w:val="9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permitted</w:t>
      </w:r>
    </w:p>
    <w:p w14:paraId="59FB21C5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Offices and call centres</w:t>
      </w:r>
    </w:p>
    <w:p w14:paraId="124B6D1E" w14:textId="77777777" w:rsidR="0047725D" w:rsidRPr="00650D6A" w:rsidRDefault="0047725D" w:rsidP="00EF36EF">
      <w:pPr>
        <w:pStyle w:val="ListParagraph"/>
        <w:numPr>
          <w:ilvl w:val="0"/>
          <w:numId w:val="96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essential only/working from home </w:t>
      </w:r>
    </w:p>
    <w:p w14:paraId="72A5D69C" w14:textId="77777777" w:rsidR="0047725D" w:rsidRPr="00650D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  <w:t>Other workplaces</w:t>
      </w:r>
    </w:p>
    <w:p w14:paraId="5F272025" w14:textId="77777777" w:rsidR="0047725D" w:rsidRPr="00650D6A" w:rsidRDefault="0047725D" w:rsidP="00EF36EF">
      <w:pPr>
        <w:pStyle w:val="ListParagraph"/>
        <w:numPr>
          <w:ilvl w:val="0"/>
          <w:numId w:val="97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650D6A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open – working from home default where possible</w:t>
      </w:r>
    </w:p>
    <w:p w14:paraId="693EDAAA" w14:textId="77777777" w:rsidR="00C96B47" w:rsidRDefault="00C96B47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ED7D31"/>
          <w:sz w:val="18"/>
          <w:szCs w:val="18"/>
          <w:lang w:eastAsia="en-GB"/>
        </w:rPr>
      </w:pPr>
    </w:p>
    <w:p w14:paraId="4964B096" w14:textId="621C0D80" w:rsidR="0047725D" w:rsidRPr="0012646A" w:rsidRDefault="0047725D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ED7D31"/>
          <w:sz w:val="18"/>
          <w:szCs w:val="18"/>
          <w:lang w:eastAsia="en-GB"/>
        </w:rPr>
      </w:pPr>
      <w:r w:rsidRPr="0012646A">
        <w:rPr>
          <w:rFonts w:ascii="Calibri" w:eastAsia="Times New Roman" w:hAnsi="Calibri" w:cs="Calibri"/>
          <w:b/>
          <w:bCs/>
          <w:color w:val="ED7D31"/>
          <w:sz w:val="18"/>
          <w:szCs w:val="18"/>
          <w:lang w:eastAsia="en-GB"/>
        </w:rPr>
        <w:lastRenderedPageBreak/>
        <w:t>Level 2 shielding</w:t>
      </w:r>
    </w:p>
    <w:p w14:paraId="3F488531" w14:textId="77777777" w:rsidR="00561F22" w:rsidRPr="00561F22" w:rsidRDefault="00561F22" w:rsidP="0047725D">
      <w:pPr>
        <w:spacing w:after="0" w:line="276" w:lineRule="auto"/>
        <w:textAlignment w:val="top"/>
        <w:rPr>
          <w:rFonts w:ascii="Calibri" w:eastAsia="Times New Roman" w:hAnsi="Calibri" w:cs="Calibri"/>
          <w:b/>
          <w:bCs/>
          <w:color w:val="ED7D31"/>
          <w:sz w:val="16"/>
          <w:szCs w:val="16"/>
          <w:lang w:eastAsia="en-GB"/>
        </w:rPr>
      </w:pPr>
    </w:p>
    <w:p w14:paraId="36D74FB9" w14:textId="77777777" w:rsidR="0047725D" w:rsidRPr="00561F22" w:rsidRDefault="0047725D" w:rsidP="00EF36EF">
      <w:pPr>
        <w:pStyle w:val="ListParagraph"/>
        <w:numPr>
          <w:ilvl w:val="0"/>
          <w:numId w:val="7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Contact with others: reduce the number of people or households you have face to face contact with</w:t>
      </w:r>
    </w:p>
    <w:p w14:paraId="7D1A2EE4" w14:textId="77777777" w:rsidR="0047725D" w:rsidRPr="00561F22" w:rsidRDefault="0047725D" w:rsidP="00EF36EF">
      <w:pPr>
        <w:pStyle w:val="ListParagraph"/>
        <w:numPr>
          <w:ilvl w:val="0"/>
          <w:numId w:val="7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Avoid: one metre zones</w:t>
      </w:r>
    </w:p>
    <w:p w14:paraId="7085D3FE" w14:textId="77777777" w:rsidR="0047725D" w:rsidRPr="00561F22" w:rsidRDefault="0047725D" w:rsidP="00EF36EF">
      <w:pPr>
        <w:pStyle w:val="ListParagraph"/>
        <w:numPr>
          <w:ilvl w:val="0"/>
          <w:numId w:val="7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Shopping: strictly follow the guidelines when shopping</w:t>
      </w:r>
    </w:p>
    <w:p w14:paraId="428F2839" w14:textId="77777777" w:rsidR="00561F22" w:rsidRPr="00561F22" w:rsidRDefault="0047725D" w:rsidP="00561F22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If you cannot work from home:</w:t>
      </w:r>
    </w:p>
    <w:p w14:paraId="59229828" w14:textId="097E04EA" w:rsidR="0047725D" w:rsidRPr="00561F22" w:rsidRDefault="0047725D" w:rsidP="00EF36EF">
      <w:pPr>
        <w:pStyle w:val="ListParagraph"/>
        <w:numPr>
          <w:ilvl w:val="0"/>
          <w:numId w:val="7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Following a workplace risk assessment, your employer should make the necessary adjustments to your workplace to protect you. You can discuss getting a fit note with your GP or clinician if you still feel unsafe.</w:t>
      </w:r>
    </w:p>
    <w:p w14:paraId="76B17F14" w14:textId="71945F87" w:rsidR="0047725D" w:rsidRDefault="0047725D" w:rsidP="00EF36EF">
      <w:pPr>
        <w:pStyle w:val="ListParagraph"/>
        <w:numPr>
          <w:ilvl w:val="0"/>
          <w:numId w:val="75"/>
        </w:num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561F22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School/ formal childcare: follow the level advice to the general population</w:t>
      </w:r>
    </w:p>
    <w:p w14:paraId="6421A165" w14:textId="5544736D" w:rsidR="00592DE7" w:rsidRPr="00592DE7" w:rsidRDefault="00592DE7" w:rsidP="00592DE7">
      <w:pPr>
        <w:spacing w:after="0" w:line="276" w:lineRule="auto"/>
        <w:textAlignment w:val="top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_________________________________________________________________________________________________________________</w:t>
      </w:r>
    </w:p>
    <w:p w14:paraId="01325727" w14:textId="5AA600DF" w:rsidR="0047725D" w:rsidRDefault="00C96B47" w:rsidP="00650D6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 xml:space="preserve">Detail of </w:t>
      </w:r>
      <w:r w:rsidR="0047725D" w:rsidRPr="00A71EF1"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>COVID-19 Protection Level: 3</w:t>
      </w:r>
    </w:p>
    <w:p w14:paraId="4B8D46C7" w14:textId="77777777" w:rsidR="00A71EF1" w:rsidRPr="00A71EF1" w:rsidRDefault="00A71EF1" w:rsidP="00650D6A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</w:p>
    <w:p w14:paraId="03461710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Socialising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(different rules apply for children, further guidance will be issued shortly)</w:t>
      </w:r>
    </w:p>
    <w:p w14:paraId="32EF7484" w14:textId="77777777" w:rsidR="0047725D" w:rsidRPr="003931A8" w:rsidRDefault="0047725D" w:rsidP="00EF36EF">
      <w:pPr>
        <w:pStyle w:val="ListParagraph"/>
        <w:numPr>
          <w:ilvl w:val="0"/>
          <w:numId w:val="98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no in-home socialising</w:t>
      </w:r>
    </w:p>
    <w:p w14:paraId="2755B7AB" w14:textId="77777777" w:rsidR="0047725D" w:rsidRPr="003931A8" w:rsidRDefault="0047725D" w:rsidP="00EF36EF">
      <w:pPr>
        <w:pStyle w:val="ListParagraph"/>
        <w:numPr>
          <w:ilvl w:val="0"/>
          <w:numId w:val="99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6/2 outdoors and in public places, e.g. hospitality settings i.e. max 6 people from 2 households</w:t>
      </w:r>
    </w:p>
    <w:p w14:paraId="1E73DFCC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Hospitality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(food and drink)</w:t>
      </w:r>
    </w:p>
    <w:p w14:paraId="5E5D4792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Hospitality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(alcohol on sale outdoors)</w:t>
      </w:r>
    </w:p>
    <w:p w14:paraId="3B8FA5E9" w14:textId="77777777" w:rsidR="0047725D" w:rsidRPr="003931A8" w:rsidRDefault="0047725D" w:rsidP="00EF36EF">
      <w:pPr>
        <w:pStyle w:val="ListParagraph"/>
        <w:numPr>
          <w:ilvl w:val="0"/>
          <w:numId w:val="100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not permitted</w:t>
      </w:r>
    </w:p>
    <w:p w14:paraId="10DCB32A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Hospitality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(alcohol on sale indoors)</w:t>
      </w:r>
    </w:p>
    <w:p w14:paraId="7DD20BB9" w14:textId="77777777" w:rsidR="0047725D" w:rsidRPr="003931A8" w:rsidRDefault="0047725D" w:rsidP="00EF36EF">
      <w:pPr>
        <w:pStyle w:val="ListParagraph"/>
        <w:numPr>
          <w:ilvl w:val="0"/>
          <w:numId w:val="101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not permitted</w:t>
      </w:r>
    </w:p>
    <w:p w14:paraId="7E18C49F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Hospitality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(food for consumption on premises)</w:t>
      </w:r>
    </w:p>
    <w:p w14:paraId="173BF0E4" w14:textId="77777777" w:rsidR="0047725D" w:rsidRPr="003931A8" w:rsidRDefault="0047725D" w:rsidP="00EF36EF">
      <w:pPr>
        <w:pStyle w:val="ListParagraph"/>
        <w:numPr>
          <w:ilvl w:val="0"/>
          <w:numId w:val="102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permitted – time restrictions may apply</w:t>
      </w:r>
    </w:p>
    <w:p w14:paraId="7195084F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Takeaways</w:t>
      </w:r>
    </w:p>
    <w:p w14:paraId="7D6CA25A" w14:textId="77777777" w:rsidR="0047725D" w:rsidRPr="003931A8" w:rsidRDefault="0047725D" w:rsidP="00EF36EF">
      <w:pPr>
        <w:pStyle w:val="ListParagraph"/>
        <w:numPr>
          <w:ilvl w:val="0"/>
          <w:numId w:val="103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takeaways permitted for alcohol and food as per existing arrangements</w:t>
      </w:r>
    </w:p>
    <w:p w14:paraId="4B9D4703" w14:textId="22F3CB38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Accommodation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(hotels, B&amp;Bs, self-catering, </w:t>
      </w:r>
      <w:r w:rsidR="004B7FFC" w:rsidRPr="00650D6A">
        <w:rPr>
          <w:rFonts w:eastAsia="Times New Roman" w:cstheme="minorHAnsi"/>
          <w:color w:val="333333"/>
          <w:sz w:val="16"/>
          <w:szCs w:val="16"/>
          <w:lang w:eastAsia="en-GB"/>
        </w:rPr>
        <w:t>caravan,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and camp sites)</w:t>
      </w:r>
    </w:p>
    <w:p w14:paraId="6BBA22B7" w14:textId="77777777" w:rsidR="0047725D" w:rsidRPr="003931A8" w:rsidRDefault="0047725D" w:rsidP="00EF36EF">
      <w:pPr>
        <w:pStyle w:val="ListParagraph"/>
        <w:numPr>
          <w:ilvl w:val="0"/>
          <w:numId w:val="104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open – socialising and hospitality rules apply</w:t>
      </w:r>
    </w:p>
    <w:p w14:paraId="5ED2C482" w14:textId="77777777" w:rsidR="0047725D" w:rsidRPr="003931A8" w:rsidRDefault="0047725D" w:rsidP="00EF36EF">
      <w:pPr>
        <w:pStyle w:val="ListParagraph"/>
        <w:numPr>
          <w:ilvl w:val="0"/>
          <w:numId w:val="105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guidance encourages non-essential (leisure/tourism) use only by locals</w:t>
      </w:r>
    </w:p>
    <w:p w14:paraId="56C99D25" w14:textId="4BF93132" w:rsidR="0047725D" w:rsidRPr="003931A8" w:rsidRDefault="0047725D" w:rsidP="00EF36EF">
      <w:pPr>
        <w:pStyle w:val="ListParagraph"/>
        <w:numPr>
          <w:ilvl w:val="0"/>
          <w:numId w:val="105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essential, e</w:t>
      </w:r>
      <w:r w:rsidR="003931A8">
        <w:rPr>
          <w:rFonts w:eastAsia="Times New Roman" w:cstheme="minorHAnsi"/>
          <w:color w:val="333333"/>
          <w:sz w:val="16"/>
          <w:szCs w:val="16"/>
          <w:lang w:eastAsia="en-GB"/>
        </w:rPr>
        <w:t>.</w:t>
      </w: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g</w:t>
      </w:r>
      <w:r w:rsidR="003931A8">
        <w:rPr>
          <w:rFonts w:eastAsia="Times New Roman" w:cstheme="minorHAnsi"/>
          <w:color w:val="333333"/>
          <w:sz w:val="16"/>
          <w:szCs w:val="16"/>
          <w:lang w:eastAsia="en-GB"/>
        </w:rPr>
        <w:t>.</w:t>
      </w: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work-related, use can continue</w:t>
      </w:r>
    </w:p>
    <w:p w14:paraId="0F9E8031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Travel </w:t>
      </w:r>
    </w:p>
    <w:p w14:paraId="4EA892EB" w14:textId="77777777" w:rsidR="0047725D" w:rsidRPr="003931A8" w:rsidRDefault="0047725D" w:rsidP="00EF36EF">
      <w:pPr>
        <w:pStyle w:val="ListParagraph"/>
        <w:numPr>
          <w:ilvl w:val="0"/>
          <w:numId w:val="106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no non-essential travel into or out of the level 3 area</w:t>
      </w:r>
    </w:p>
    <w:p w14:paraId="34192746" w14:textId="77777777" w:rsidR="0047725D" w:rsidRPr="003931A8" w:rsidRDefault="0047725D" w:rsidP="00EF36EF">
      <w:pPr>
        <w:pStyle w:val="ListParagraph"/>
        <w:numPr>
          <w:ilvl w:val="0"/>
          <w:numId w:val="106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exemptions for essential travel for work, education, shopping health etc; outdoor exercise; weddings and funerals; and transit through restricted areas</w:t>
      </w:r>
    </w:p>
    <w:p w14:paraId="44048378" w14:textId="77777777" w:rsidR="0047725D" w:rsidRPr="003931A8" w:rsidRDefault="0047725D" w:rsidP="00EF36EF">
      <w:pPr>
        <w:pStyle w:val="ListParagraph"/>
        <w:numPr>
          <w:ilvl w:val="0"/>
          <w:numId w:val="106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international quarantine regulations apply</w:t>
      </w:r>
    </w:p>
    <w:p w14:paraId="7C3460AA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Transport</w:t>
      </w:r>
    </w:p>
    <w:p w14:paraId="006D644E" w14:textId="77777777" w:rsidR="0047725D" w:rsidRPr="003931A8" w:rsidRDefault="0047725D" w:rsidP="00EF36EF">
      <w:pPr>
        <w:pStyle w:val="ListParagraph"/>
        <w:numPr>
          <w:ilvl w:val="0"/>
          <w:numId w:val="107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active travel (walk, run, cycle, wheel) where possible</w:t>
      </w:r>
    </w:p>
    <w:p w14:paraId="7FADB243" w14:textId="77777777" w:rsidR="0047725D" w:rsidRPr="003931A8" w:rsidRDefault="0047725D" w:rsidP="00EF36EF">
      <w:pPr>
        <w:pStyle w:val="ListParagraph"/>
        <w:numPr>
          <w:ilvl w:val="0"/>
          <w:numId w:val="107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avoid car sharing with people outside extended household wherever possible</w:t>
      </w:r>
    </w:p>
    <w:p w14:paraId="459CC1CE" w14:textId="77777777" w:rsidR="0047725D" w:rsidRPr="003931A8" w:rsidRDefault="0047725D" w:rsidP="00EF36EF">
      <w:pPr>
        <w:pStyle w:val="ListParagraph"/>
        <w:numPr>
          <w:ilvl w:val="0"/>
          <w:numId w:val="107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avoid non-essential use of public transport.</w:t>
      </w:r>
    </w:p>
    <w:p w14:paraId="29C3DED1" w14:textId="77777777" w:rsidR="0047725D" w:rsidRPr="003931A8" w:rsidRDefault="0047725D" w:rsidP="00EF36EF">
      <w:pPr>
        <w:pStyle w:val="ListParagraph"/>
        <w:numPr>
          <w:ilvl w:val="0"/>
          <w:numId w:val="107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face coverings compulsory</w:t>
      </w:r>
    </w:p>
    <w:p w14:paraId="5A47CFBE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Shopping</w:t>
      </w:r>
    </w:p>
    <w:p w14:paraId="0FF9815F" w14:textId="77777777" w:rsidR="0047725D" w:rsidRPr="003931A8" w:rsidRDefault="0047725D" w:rsidP="00EF36EF">
      <w:pPr>
        <w:pStyle w:val="ListParagraph"/>
        <w:numPr>
          <w:ilvl w:val="0"/>
          <w:numId w:val="108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open</w:t>
      </w:r>
    </w:p>
    <w:p w14:paraId="71E4C8B7" w14:textId="699C16AC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Close contact services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(e.g. hairdressers, barbers, </w:t>
      </w:r>
      <w:r w:rsidR="004B7FFC" w:rsidRPr="00650D6A">
        <w:rPr>
          <w:rFonts w:eastAsia="Times New Roman" w:cstheme="minorHAnsi"/>
          <w:color w:val="333333"/>
          <w:sz w:val="16"/>
          <w:szCs w:val="16"/>
          <w:lang w:eastAsia="en-GB"/>
        </w:rPr>
        <w:t>tailors,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and beauticians)</w:t>
      </w:r>
    </w:p>
    <w:p w14:paraId="70F4FEF3" w14:textId="77777777" w:rsidR="0047725D" w:rsidRPr="003931A8" w:rsidRDefault="0047725D" w:rsidP="00EF36EF">
      <w:pPr>
        <w:pStyle w:val="ListParagraph"/>
        <w:numPr>
          <w:ilvl w:val="0"/>
          <w:numId w:val="109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open, but may be subject to additional protective measures</w:t>
      </w:r>
    </w:p>
    <w:p w14:paraId="01E5B4D4" w14:textId="77777777" w:rsidR="0047725D" w:rsidRPr="003931A8" w:rsidRDefault="0047725D" w:rsidP="00EF36EF">
      <w:pPr>
        <w:pStyle w:val="ListParagraph"/>
        <w:numPr>
          <w:ilvl w:val="0"/>
          <w:numId w:val="109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mobile close contact services not permitted</w:t>
      </w:r>
    </w:p>
    <w:p w14:paraId="6456E8ED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Public buildings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– e.g. libraries</w:t>
      </w:r>
    </w:p>
    <w:p w14:paraId="7532C9FA" w14:textId="77777777" w:rsidR="0047725D" w:rsidRPr="003931A8" w:rsidRDefault="0047725D" w:rsidP="00EF36EF">
      <w:pPr>
        <w:pStyle w:val="ListParagraph"/>
        <w:numPr>
          <w:ilvl w:val="0"/>
          <w:numId w:val="110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open (with protective measures)</w:t>
      </w:r>
    </w:p>
    <w:p w14:paraId="387B72A8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Stadia and events</w:t>
      </w:r>
    </w:p>
    <w:p w14:paraId="72EA742A" w14:textId="77777777" w:rsidR="0047725D" w:rsidRPr="003931A8" w:rsidRDefault="0047725D" w:rsidP="00EF36EF">
      <w:pPr>
        <w:pStyle w:val="ListParagraph"/>
        <w:numPr>
          <w:ilvl w:val="0"/>
          <w:numId w:val="111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not permitted / closed to spectators</w:t>
      </w:r>
    </w:p>
    <w:p w14:paraId="277766FF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Worship</w:t>
      </w:r>
    </w:p>
    <w:p w14:paraId="2AB7024E" w14:textId="77777777" w:rsidR="0047725D" w:rsidRPr="003931A8" w:rsidRDefault="0047725D" w:rsidP="00EF36EF">
      <w:pPr>
        <w:pStyle w:val="ListParagraph"/>
        <w:numPr>
          <w:ilvl w:val="0"/>
          <w:numId w:val="112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open – restricted numbers (50)</w:t>
      </w:r>
    </w:p>
    <w:p w14:paraId="49E0309E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Life events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(weddings, and civil partnerships, funerals) ceremonies and receptions/wakes</w:t>
      </w:r>
    </w:p>
    <w:p w14:paraId="38B605C6" w14:textId="078093EE" w:rsidR="0047725D" w:rsidRPr="003931A8" w:rsidRDefault="0047725D" w:rsidP="00EF36EF">
      <w:pPr>
        <w:pStyle w:val="ListParagraph"/>
        <w:numPr>
          <w:ilvl w:val="0"/>
          <w:numId w:val="113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 xml:space="preserve">weddings/civil partnerships – </w:t>
      </w:r>
      <w:r w:rsidR="004B7FFC" w:rsidRPr="003931A8">
        <w:rPr>
          <w:rFonts w:eastAsia="Times New Roman" w:cstheme="minorHAnsi"/>
          <w:color w:val="333333"/>
          <w:sz w:val="16"/>
          <w:szCs w:val="16"/>
          <w:lang w:eastAsia="en-GB"/>
        </w:rPr>
        <w:t>20-person</w:t>
      </w: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3A0857BE" w14:textId="2695222A" w:rsidR="0047725D" w:rsidRPr="003931A8" w:rsidRDefault="0047725D" w:rsidP="00EF36EF">
      <w:pPr>
        <w:pStyle w:val="ListParagraph"/>
        <w:numPr>
          <w:ilvl w:val="0"/>
          <w:numId w:val="113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 xml:space="preserve">funerals – </w:t>
      </w:r>
      <w:r w:rsidR="004B7FFC" w:rsidRPr="003931A8">
        <w:rPr>
          <w:rFonts w:eastAsia="Times New Roman" w:cstheme="minorHAnsi"/>
          <w:color w:val="333333"/>
          <w:sz w:val="16"/>
          <w:szCs w:val="16"/>
          <w:lang w:eastAsia="en-GB"/>
        </w:rPr>
        <w:t>20-person</w:t>
      </w: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6D1AF38E" w14:textId="0836BBFA" w:rsidR="0047725D" w:rsidRPr="003931A8" w:rsidRDefault="0047725D" w:rsidP="00EF36EF">
      <w:pPr>
        <w:pStyle w:val="ListParagraph"/>
        <w:numPr>
          <w:ilvl w:val="0"/>
          <w:numId w:val="113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 xml:space="preserve">wakes and receptions permitted, subject to </w:t>
      </w:r>
      <w:r w:rsidR="004B7FFC" w:rsidRPr="003931A8">
        <w:rPr>
          <w:rFonts w:eastAsia="Times New Roman" w:cstheme="minorHAnsi"/>
          <w:color w:val="333333"/>
          <w:sz w:val="16"/>
          <w:szCs w:val="16"/>
          <w:lang w:eastAsia="en-GB"/>
        </w:rPr>
        <w:t>20-person</w:t>
      </w: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limit</w:t>
      </w:r>
    </w:p>
    <w:p w14:paraId="675FE83B" w14:textId="618DCB09" w:rsidR="0047725D" w:rsidRPr="003931A8" w:rsidRDefault="0047725D" w:rsidP="003931A8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Early learning and childcare (formal childcare)</w:t>
      </w:r>
    </w:p>
    <w:p w14:paraId="655D1811" w14:textId="77777777" w:rsidR="0047725D" w:rsidRPr="003931A8" w:rsidRDefault="0047725D" w:rsidP="00EF36EF">
      <w:pPr>
        <w:pStyle w:val="ListParagraph"/>
        <w:numPr>
          <w:ilvl w:val="0"/>
          <w:numId w:val="114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open – with enhanced protective measures in place</w:t>
      </w:r>
    </w:p>
    <w:p w14:paraId="3F712EF3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Informal childcare</w:t>
      </w:r>
    </w:p>
    <w:p w14:paraId="7422F3E5" w14:textId="77777777" w:rsidR="0047725D" w:rsidRPr="003931A8" w:rsidRDefault="0047725D" w:rsidP="00EF36EF">
      <w:pPr>
        <w:pStyle w:val="ListParagraph"/>
        <w:numPr>
          <w:ilvl w:val="0"/>
          <w:numId w:val="115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permitted in line with household/numbers restrictions, children only may enter other households</w:t>
      </w:r>
    </w:p>
    <w:p w14:paraId="7BF38D4D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Unregulated children's activities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(including youth clubs, children's groups)</w:t>
      </w:r>
    </w:p>
    <w:p w14:paraId="4980BF94" w14:textId="77777777" w:rsidR="0047725D" w:rsidRPr="003931A8" w:rsidRDefault="0047725D" w:rsidP="00EF36EF">
      <w:pPr>
        <w:pStyle w:val="ListParagraph"/>
        <w:numPr>
          <w:ilvl w:val="0"/>
          <w:numId w:val="116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differentiated restrictions apply – e.g. between parent/baby groups and Scouts</w:t>
      </w:r>
    </w:p>
    <w:p w14:paraId="6B426D4D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Schools</w:t>
      </w:r>
    </w:p>
    <w:p w14:paraId="6E680952" w14:textId="77777777" w:rsidR="0047725D" w:rsidRPr="003931A8" w:rsidRDefault="0047725D" w:rsidP="00EF36EF">
      <w:pPr>
        <w:pStyle w:val="ListParagraph"/>
        <w:numPr>
          <w:ilvl w:val="0"/>
          <w:numId w:val="117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open – with enhanced protective measures in place</w:t>
      </w:r>
    </w:p>
    <w:p w14:paraId="283A93CA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lastRenderedPageBreak/>
        <w:t>Colleges</w:t>
      </w:r>
    </w:p>
    <w:p w14:paraId="6A446FBE" w14:textId="77777777" w:rsidR="0047725D" w:rsidRPr="003931A8" w:rsidRDefault="0047725D" w:rsidP="00EF36EF">
      <w:pPr>
        <w:pStyle w:val="ListParagraph"/>
        <w:numPr>
          <w:ilvl w:val="0"/>
          <w:numId w:val="118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restricted blended</w:t>
      </w:r>
    </w:p>
    <w:p w14:paraId="5E7FB12D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Universities</w:t>
      </w:r>
    </w:p>
    <w:p w14:paraId="63BCED6D" w14:textId="77777777" w:rsidR="0047725D" w:rsidRPr="003931A8" w:rsidRDefault="0047725D" w:rsidP="00EF36EF">
      <w:pPr>
        <w:pStyle w:val="ListParagraph"/>
        <w:numPr>
          <w:ilvl w:val="0"/>
          <w:numId w:val="119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restricted blended</w:t>
      </w:r>
    </w:p>
    <w:p w14:paraId="61ED65E2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Driving lessons</w:t>
      </w:r>
    </w:p>
    <w:p w14:paraId="6B6A6F88" w14:textId="77777777" w:rsidR="0047725D" w:rsidRPr="003931A8" w:rsidRDefault="0047725D" w:rsidP="00EF36EF">
      <w:pPr>
        <w:pStyle w:val="ListParagraph"/>
        <w:numPr>
          <w:ilvl w:val="0"/>
          <w:numId w:val="120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permitted</w:t>
      </w:r>
    </w:p>
    <w:p w14:paraId="6D45ABD7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Sports and exercise</w:t>
      </w:r>
    </w:p>
    <w:p w14:paraId="24DE45A0" w14:textId="77777777" w:rsidR="0047725D" w:rsidRPr="003931A8" w:rsidRDefault="0047725D" w:rsidP="00EF36EF">
      <w:pPr>
        <w:pStyle w:val="ListParagraph"/>
        <w:numPr>
          <w:ilvl w:val="0"/>
          <w:numId w:val="121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indoor: individual exercise only (exemption for under 18s)</w:t>
      </w:r>
    </w:p>
    <w:p w14:paraId="7E21E1F7" w14:textId="77777777" w:rsidR="0047725D" w:rsidRPr="003931A8" w:rsidRDefault="0047725D" w:rsidP="00EF36EF">
      <w:pPr>
        <w:pStyle w:val="ListParagraph"/>
        <w:numPr>
          <w:ilvl w:val="0"/>
          <w:numId w:val="121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outdoor – all except adult (18+) contact sports (professional permitted)</w:t>
      </w:r>
    </w:p>
    <w:p w14:paraId="74E6AE93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Leisure and entertainment</w:t>
      </w:r>
    </w:p>
    <w:p w14:paraId="50C42254" w14:textId="77777777" w:rsidR="0047725D" w:rsidRPr="003931A8" w:rsidRDefault="0047725D" w:rsidP="00EF36EF">
      <w:pPr>
        <w:pStyle w:val="ListParagraph"/>
        <w:numPr>
          <w:ilvl w:val="0"/>
          <w:numId w:val="122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color w:val="333333"/>
          <w:sz w:val="16"/>
          <w:szCs w:val="16"/>
          <w:lang w:eastAsia="en-GB"/>
        </w:rPr>
        <w:t>closed</w:t>
      </w:r>
    </w:p>
    <w:p w14:paraId="0F65E422" w14:textId="77777777" w:rsidR="0047725D" w:rsidRPr="003931A8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3931A8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Visitor attractions</w:t>
      </w:r>
    </w:p>
    <w:p w14:paraId="52EDAA3E" w14:textId="77777777" w:rsidR="0047725D" w:rsidRPr="00C7088E" w:rsidRDefault="0047725D" w:rsidP="00EF36EF">
      <w:pPr>
        <w:pStyle w:val="ListParagraph"/>
        <w:numPr>
          <w:ilvl w:val="0"/>
          <w:numId w:val="123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all open or outdoor only open, depending on circumstances</w:t>
      </w:r>
    </w:p>
    <w:p w14:paraId="02A8E7B7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Public services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(health following NHS remobilisation plan)</w:t>
      </w:r>
    </w:p>
    <w:p w14:paraId="24CE0D22" w14:textId="77777777" w:rsidR="0047725D" w:rsidRPr="00C7088E" w:rsidRDefault="0047725D" w:rsidP="00EF36EF">
      <w:pPr>
        <w:pStyle w:val="ListParagraph"/>
        <w:numPr>
          <w:ilvl w:val="0"/>
          <w:numId w:val="124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essential face-to-face services only (online where possible)</w:t>
      </w:r>
    </w:p>
    <w:p w14:paraId="0FDA86EE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Unregulated children's activities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(incl. youth clubs, children's groups)</w:t>
      </w:r>
    </w:p>
    <w:p w14:paraId="4D771E12" w14:textId="77777777" w:rsidR="0047725D" w:rsidRPr="00C7088E" w:rsidRDefault="0047725D" w:rsidP="00EF36EF">
      <w:pPr>
        <w:pStyle w:val="ListParagraph"/>
        <w:numPr>
          <w:ilvl w:val="0"/>
          <w:numId w:val="125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differentiated restrictions apply</w:t>
      </w:r>
    </w:p>
    <w:p w14:paraId="6DC9688F" w14:textId="77777777" w:rsidR="0047725D" w:rsidRPr="00650D6A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Support services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(mental health, counselling, day services, respite care)</w:t>
      </w:r>
    </w:p>
    <w:p w14:paraId="62BD35DA" w14:textId="77777777" w:rsidR="0047725D" w:rsidRPr="00C7088E" w:rsidRDefault="0047725D" w:rsidP="00EF36EF">
      <w:pPr>
        <w:pStyle w:val="ListParagraph"/>
        <w:numPr>
          <w:ilvl w:val="0"/>
          <w:numId w:val="126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permitted/online where possible.</w:t>
      </w:r>
    </w:p>
    <w:p w14:paraId="0FC7C86F" w14:textId="77777777" w:rsidR="0047725D" w:rsidRPr="00C7088E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Offices and call centres</w:t>
      </w:r>
    </w:p>
    <w:p w14:paraId="7E6114CD" w14:textId="77777777" w:rsidR="0047725D" w:rsidRPr="00C7088E" w:rsidRDefault="0047725D" w:rsidP="00EF36EF">
      <w:pPr>
        <w:pStyle w:val="ListParagraph"/>
        <w:numPr>
          <w:ilvl w:val="0"/>
          <w:numId w:val="127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 xml:space="preserve">essential only/working from home </w:t>
      </w:r>
    </w:p>
    <w:p w14:paraId="6D67EB70" w14:textId="77777777" w:rsidR="0047725D" w:rsidRPr="00C7088E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Other workplaces</w:t>
      </w:r>
    </w:p>
    <w:p w14:paraId="46C02857" w14:textId="19628DFC" w:rsidR="0047725D" w:rsidRDefault="0047725D" w:rsidP="00EF36EF">
      <w:pPr>
        <w:pStyle w:val="ListParagraph"/>
        <w:numPr>
          <w:ilvl w:val="0"/>
          <w:numId w:val="128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open – working from home default where possible</w:t>
      </w:r>
    </w:p>
    <w:p w14:paraId="74EDC4ED" w14:textId="77777777" w:rsidR="00C7088E" w:rsidRPr="00C7088E" w:rsidRDefault="00C7088E" w:rsidP="00C7088E">
      <w:pPr>
        <w:pStyle w:val="ListParagraph"/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</w:p>
    <w:p w14:paraId="54D866CC" w14:textId="60A8A3C5" w:rsidR="0047725D" w:rsidRDefault="00C7088E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 xml:space="preserve">Level 3 </w:t>
      </w:r>
      <w:r w:rsidR="0047725D" w:rsidRPr="00C7088E"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>Shielding</w:t>
      </w:r>
    </w:p>
    <w:p w14:paraId="409F9728" w14:textId="77777777" w:rsidR="00C7088E" w:rsidRPr="00C7088E" w:rsidRDefault="00C7088E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</w:p>
    <w:p w14:paraId="7E792146" w14:textId="77777777" w:rsidR="00C7088E" w:rsidRPr="00C7088E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Contact with others:</w:t>
      </w:r>
    </w:p>
    <w:p w14:paraId="348ABBE4" w14:textId="4B1F87B7" w:rsidR="0047725D" w:rsidRPr="006F00D8" w:rsidRDefault="0047725D" w:rsidP="00EF36EF">
      <w:pPr>
        <w:pStyle w:val="ListParagraph"/>
        <w:numPr>
          <w:ilvl w:val="0"/>
          <w:numId w:val="167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6F00D8">
        <w:rPr>
          <w:rFonts w:eastAsia="Times New Roman" w:cstheme="minorHAnsi"/>
          <w:color w:val="333333"/>
          <w:sz w:val="16"/>
          <w:szCs w:val="16"/>
          <w:lang w:eastAsia="en-GB"/>
        </w:rPr>
        <w:t>limit meeting people outside your own household, avoid indoor public spaces.</w:t>
      </w:r>
    </w:p>
    <w:p w14:paraId="48D30940" w14:textId="77777777" w:rsidR="00C7088E" w:rsidRDefault="0047725D" w:rsidP="0047725D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>Shopping:</w:t>
      </w:r>
      <w:r w:rsidRPr="00650D6A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</w:t>
      </w:r>
    </w:p>
    <w:p w14:paraId="4956F158" w14:textId="07FE7B76" w:rsidR="0047725D" w:rsidRPr="00C7088E" w:rsidRDefault="0047725D" w:rsidP="00EF36EF">
      <w:pPr>
        <w:pStyle w:val="ListParagraph"/>
        <w:numPr>
          <w:ilvl w:val="0"/>
          <w:numId w:val="129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strictly follow the guidelines when shopping and limiting the number of times you go to a shop. Shop at quieter times.</w:t>
      </w:r>
    </w:p>
    <w:p w14:paraId="27759CCE" w14:textId="77777777" w:rsidR="0047725D" w:rsidRPr="00C7088E" w:rsidRDefault="0047725D" w:rsidP="00EF36EF">
      <w:pPr>
        <w:pStyle w:val="ListParagraph"/>
        <w:numPr>
          <w:ilvl w:val="0"/>
          <w:numId w:val="129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If you cannot work from home: speak to your employer to ensure all appropriate protections are in place. If they are not, discuss getting a fit note with your GP or clinician.</w:t>
      </w:r>
    </w:p>
    <w:p w14:paraId="7D155C7F" w14:textId="77777777" w:rsidR="00C7088E" w:rsidRPr="00C7088E" w:rsidRDefault="0047725D" w:rsidP="0047725D">
      <w:pPr>
        <w:spacing w:after="0" w:line="276" w:lineRule="auto"/>
        <w:textAlignment w:val="top"/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b/>
          <w:bCs/>
          <w:color w:val="333333"/>
          <w:sz w:val="16"/>
          <w:szCs w:val="16"/>
          <w:lang w:eastAsia="en-GB"/>
        </w:rPr>
        <w:t xml:space="preserve">School/ formal childcare: </w:t>
      </w:r>
    </w:p>
    <w:p w14:paraId="01322894" w14:textId="3BEDC0E5" w:rsidR="0047725D" w:rsidRDefault="0047725D" w:rsidP="00EF36EF">
      <w:pPr>
        <w:pStyle w:val="ListParagraph"/>
        <w:numPr>
          <w:ilvl w:val="0"/>
          <w:numId w:val="130"/>
        </w:num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C7088E">
        <w:rPr>
          <w:rFonts w:eastAsia="Times New Roman" w:cstheme="minorHAnsi"/>
          <w:color w:val="333333"/>
          <w:sz w:val="16"/>
          <w:szCs w:val="16"/>
          <w:lang w:eastAsia="en-GB"/>
        </w:rPr>
        <w:t>parents or guardians should discuss with their GP or clinician whether children should still attend</w:t>
      </w:r>
    </w:p>
    <w:p w14:paraId="2B0DD23B" w14:textId="067908FB" w:rsidR="00592DE7" w:rsidRDefault="00592DE7" w:rsidP="00592DE7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</w:p>
    <w:p w14:paraId="6C5A3762" w14:textId="4875FDBF" w:rsidR="00592DE7" w:rsidRPr="00592DE7" w:rsidRDefault="00592DE7" w:rsidP="00592DE7">
      <w:pPr>
        <w:spacing w:after="0" w:line="276" w:lineRule="auto"/>
        <w:textAlignment w:val="top"/>
        <w:rPr>
          <w:rFonts w:eastAsia="Times New Roman" w:cstheme="minorHAnsi"/>
          <w:color w:val="333333"/>
          <w:sz w:val="16"/>
          <w:szCs w:val="16"/>
          <w:lang w:eastAsia="en-GB"/>
        </w:rPr>
      </w:pPr>
      <w:r>
        <w:rPr>
          <w:rFonts w:eastAsia="Times New Roman" w:cstheme="minorHAnsi"/>
          <w:color w:val="333333"/>
          <w:sz w:val="16"/>
          <w:szCs w:val="16"/>
          <w:lang w:eastAsia="en-GB"/>
        </w:rPr>
        <w:t>_________________________________________________________________________________________________________________</w:t>
      </w:r>
    </w:p>
    <w:p w14:paraId="7BA8E35B" w14:textId="1352C13D" w:rsidR="0047725D" w:rsidRDefault="00C96B47" w:rsidP="004B7FFC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 xml:space="preserve">Detail of </w:t>
      </w:r>
      <w:r w:rsidR="0047725D" w:rsidRPr="00A71EF1"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  <w:t>COVID-19 Protection Level: 4</w:t>
      </w:r>
    </w:p>
    <w:p w14:paraId="1DFF75E3" w14:textId="77777777" w:rsidR="00A71EF1" w:rsidRPr="00A71EF1" w:rsidRDefault="00A71EF1" w:rsidP="004B7FFC">
      <w:pPr>
        <w:spacing w:after="0" w:line="276" w:lineRule="auto"/>
        <w:jc w:val="center"/>
        <w:textAlignment w:val="top"/>
        <w:rPr>
          <w:rFonts w:eastAsia="Times New Roman" w:cstheme="minorHAnsi"/>
          <w:b/>
          <w:bCs/>
          <w:color w:val="ED7D31"/>
          <w:sz w:val="18"/>
          <w:szCs w:val="18"/>
          <w:lang w:eastAsia="en-GB"/>
        </w:rPr>
      </w:pPr>
    </w:p>
    <w:p w14:paraId="19271B9D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Socialising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(different rules apply for children, further guidance will be issued shortly)</w:t>
      </w:r>
    </w:p>
    <w:p w14:paraId="0C5B0BC3" w14:textId="77777777" w:rsidR="0047725D" w:rsidRPr="004B7FFC" w:rsidRDefault="0047725D" w:rsidP="00EF36EF">
      <w:pPr>
        <w:pStyle w:val="ListParagraph"/>
        <w:numPr>
          <w:ilvl w:val="0"/>
          <w:numId w:val="131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no in-home socialising</w:t>
      </w:r>
    </w:p>
    <w:p w14:paraId="1BDEF462" w14:textId="77777777" w:rsidR="0047725D" w:rsidRPr="004B7FFC" w:rsidRDefault="0047725D" w:rsidP="00EF36EF">
      <w:pPr>
        <w:pStyle w:val="ListParagraph"/>
        <w:numPr>
          <w:ilvl w:val="0"/>
          <w:numId w:val="132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6/2 outdoors and in public places i.e. max 6 people from 2 households</w:t>
      </w:r>
    </w:p>
    <w:p w14:paraId="114D293F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Hospitality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(alcohol on sale outdoors)</w:t>
      </w:r>
    </w:p>
    <w:p w14:paraId="583404B7" w14:textId="77777777" w:rsidR="0047725D" w:rsidRPr="004B7FFC" w:rsidRDefault="0047725D" w:rsidP="00EF36EF">
      <w:pPr>
        <w:pStyle w:val="ListParagraph"/>
        <w:numPr>
          <w:ilvl w:val="0"/>
          <w:numId w:val="133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closed</w:t>
      </w:r>
    </w:p>
    <w:p w14:paraId="5EA5CE79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Hospitality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(alcohol on sale indoors)</w:t>
      </w:r>
    </w:p>
    <w:p w14:paraId="19EEEAAD" w14:textId="77777777" w:rsidR="0047725D" w:rsidRPr="004B7FFC" w:rsidRDefault="0047725D" w:rsidP="00EF36EF">
      <w:pPr>
        <w:pStyle w:val="ListParagraph"/>
        <w:numPr>
          <w:ilvl w:val="0"/>
          <w:numId w:val="134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closed</w:t>
      </w:r>
    </w:p>
    <w:p w14:paraId="7DADA5D7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Hospitality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(food for consumption on premises)</w:t>
      </w:r>
    </w:p>
    <w:p w14:paraId="09C035C0" w14:textId="77777777" w:rsidR="0047725D" w:rsidRPr="004B7FFC" w:rsidRDefault="0047725D" w:rsidP="00EF36EF">
      <w:pPr>
        <w:pStyle w:val="ListParagraph"/>
        <w:numPr>
          <w:ilvl w:val="0"/>
          <w:numId w:val="135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closed (hotel exception)</w:t>
      </w:r>
    </w:p>
    <w:p w14:paraId="2DDAB7FB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Takeaways</w:t>
      </w:r>
    </w:p>
    <w:p w14:paraId="3AD0D89F" w14:textId="77777777" w:rsidR="0047725D" w:rsidRPr="004B7FFC" w:rsidRDefault="0047725D" w:rsidP="00EF36EF">
      <w:pPr>
        <w:pStyle w:val="ListParagraph"/>
        <w:numPr>
          <w:ilvl w:val="0"/>
          <w:numId w:val="136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takeaways permitted for alcohol and food as per existing arrangements</w:t>
      </w:r>
    </w:p>
    <w:p w14:paraId="79132DB1" w14:textId="2468B7E0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Accommodation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(hotels, B&amp;Bs, self-catering, </w:t>
      </w:r>
      <w:r w:rsidR="004B7FFC"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caravan,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and camp sites)</w:t>
      </w:r>
    </w:p>
    <w:p w14:paraId="6FCCC8A6" w14:textId="77777777" w:rsidR="0047725D" w:rsidRPr="004B7FFC" w:rsidRDefault="0047725D" w:rsidP="00EF36EF">
      <w:pPr>
        <w:pStyle w:val="ListParagraph"/>
        <w:numPr>
          <w:ilvl w:val="0"/>
          <w:numId w:val="137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essential only, for example work-related (no tourism)</w:t>
      </w:r>
    </w:p>
    <w:p w14:paraId="1E3A7122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 xml:space="preserve">Travel </w:t>
      </w:r>
    </w:p>
    <w:p w14:paraId="4312DD53" w14:textId="77777777" w:rsidR="0047725D" w:rsidRPr="004B7FFC" w:rsidRDefault="0047725D" w:rsidP="00EF36EF">
      <w:pPr>
        <w:pStyle w:val="ListParagraph"/>
        <w:numPr>
          <w:ilvl w:val="0"/>
          <w:numId w:val="138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no non-essential travel into or out of the level 4 area. If necessary, limits on travel distance, or a requirement to stay at home</w:t>
      </w:r>
    </w:p>
    <w:p w14:paraId="45C186EE" w14:textId="77777777" w:rsidR="0047725D" w:rsidRPr="004B7FFC" w:rsidRDefault="0047725D" w:rsidP="00EF36EF">
      <w:pPr>
        <w:pStyle w:val="ListParagraph"/>
        <w:numPr>
          <w:ilvl w:val="0"/>
          <w:numId w:val="138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exemptions for essential travel for work, education, shopping health etc; outdoor exercise; weddings and funerals; and transit through restricted areas</w:t>
      </w:r>
    </w:p>
    <w:p w14:paraId="2C6220C5" w14:textId="77777777" w:rsidR="0047725D" w:rsidRPr="004B7FFC" w:rsidRDefault="0047725D" w:rsidP="00EF36EF">
      <w:pPr>
        <w:pStyle w:val="ListParagraph"/>
        <w:numPr>
          <w:ilvl w:val="0"/>
          <w:numId w:val="138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international quarantine regulations apply</w:t>
      </w:r>
    </w:p>
    <w:p w14:paraId="4B8FE3E8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Transport</w:t>
      </w:r>
    </w:p>
    <w:p w14:paraId="6A2719EA" w14:textId="77777777" w:rsidR="0047725D" w:rsidRPr="004B7FFC" w:rsidRDefault="0047725D" w:rsidP="00EF36EF">
      <w:pPr>
        <w:pStyle w:val="ListParagraph"/>
        <w:numPr>
          <w:ilvl w:val="0"/>
          <w:numId w:val="139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active travel (walk, run, cycle, wheel) where possible</w:t>
      </w:r>
    </w:p>
    <w:p w14:paraId="791A0FA7" w14:textId="77777777" w:rsidR="0047725D" w:rsidRPr="004B7FFC" w:rsidRDefault="0047725D" w:rsidP="00EF36EF">
      <w:pPr>
        <w:pStyle w:val="ListParagraph"/>
        <w:numPr>
          <w:ilvl w:val="0"/>
          <w:numId w:val="139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avoid car sharing with people outside extended household wherever possible</w:t>
      </w:r>
    </w:p>
    <w:p w14:paraId="77D77E37" w14:textId="77777777" w:rsidR="0047725D" w:rsidRPr="004B7FFC" w:rsidRDefault="0047725D" w:rsidP="00EF36EF">
      <w:pPr>
        <w:pStyle w:val="ListParagraph"/>
        <w:numPr>
          <w:ilvl w:val="0"/>
          <w:numId w:val="139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no use of public transport, except for essential purposes.</w:t>
      </w:r>
    </w:p>
    <w:p w14:paraId="2111EA43" w14:textId="77777777" w:rsidR="0047725D" w:rsidRPr="004B7FFC" w:rsidRDefault="0047725D" w:rsidP="00EF36EF">
      <w:pPr>
        <w:pStyle w:val="ListParagraph"/>
        <w:numPr>
          <w:ilvl w:val="0"/>
          <w:numId w:val="139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face coverings compulsory</w:t>
      </w:r>
    </w:p>
    <w:p w14:paraId="4754BD91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lastRenderedPageBreak/>
        <w:t>Shopping</w:t>
      </w:r>
    </w:p>
    <w:p w14:paraId="18F94A7B" w14:textId="77777777" w:rsidR="0047725D" w:rsidRPr="004B7FFC" w:rsidRDefault="0047725D" w:rsidP="00EF36EF">
      <w:pPr>
        <w:pStyle w:val="ListParagraph"/>
        <w:numPr>
          <w:ilvl w:val="0"/>
          <w:numId w:val="140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 non-essential retail (click and collect permitted)</w:t>
      </w:r>
    </w:p>
    <w:p w14:paraId="7301DC99" w14:textId="345B6912" w:rsidR="0047725D" w:rsidRPr="004B7FFC" w:rsidRDefault="0047725D" w:rsidP="00EF36EF">
      <w:pPr>
        <w:pStyle w:val="ListParagraph"/>
        <w:numPr>
          <w:ilvl w:val="0"/>
          <w:numId w:val="140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Close contact services (e.g. hairdressers, barbers, </w:t>
      </w:r>
      <w:r w:rsidR="004B7FFC"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tailors,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and beauticians)</w:t>
      </w:r>
      <w:r w:rsid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closed</w:t>
      </w:r>
    </w:p>
    <w:p w14:paraId="2978C242" w14:textId="77777777" w:rsidR="0047725D" w:rsidRPr="004B7FFC" w:rsidRDefault="0047725D" w:rsidP="00EF36EF">
      <w:pPr>
        <w:pStyle w:val="ListParagraph"/>
        <w:numPr>
          <w:ilvl w:val="0"/>
          <w:numId w:val="141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mobile close contact services not permitted</w:t>
      </w:r>
    </w:p>
    <w:p w14:paraId="18C12E61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4B7FFC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Public buildings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– e.g. libraries</w:t>
      </w:r>
    </w:p>
    <w:p w14:paraId="461CEEE5" w14:textId="77777777" w:rsidR="0047725D" w:rsidRPr="00BC3415" w:rsidRDefault="0047725D" w:rsidP="00EF36EF">
      <w:pPr>
        <w:pStyle w:val="ListParagraph"/>
        <w:numPr>
          <w:ilvl w:val="0"/>
          <w:numId w:val="142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closed</w:t>
      </w:r>
    </w:p>
    <w:p w14:paraId="5F058EBF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Stadia and events</w:t>
      </w:r>
    </w:p>
    <w:p w14:paraId="73422121" w14:textId="77777777" w:rsidR="0047725D" w:rsidRPr="00BC3415" w:rsidRDefault="0047725D" w:rsidP="00EF36EF">
      <w:pPr>
        <w:pStyle w:val="ListParagraph"/>
        <w:numPr>
          <w:ilvl w:val="0"/>
          <w:numId w:val="143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not permitted / closed to spectators</w:t>
      </w:r>
    </w:p>
    <w:p w14:paraId="4AFDF6D5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Worship</w:t>
      </w:r>
    </w:p>
    <w:p w14:paraId="0BF32F5C" w14:textId="77777777" w:rsidR="0047725D" w:rsidRPr="00BC3415" w:rsidRDefault="0047725D" w:rsidP="00EF36EF">
      <w:pPr>
        <w:pStyle w:val="ListParagraph"/>
        <w:numPr>
          <w:ilvl w:val="0"/>
          <w:numId w:val="144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open with restricted numbers (20 people)</w:t>
      </w:r>
    </w:p>
    <w:p w14:paraId="0B6C9811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Life events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(weddings, and civil partnerships, funerals) ceremonies and receptions/wakes</w:t>
      </w:r>
    </w:p>
    <w:p w14:paraId="60128E21" w14:textId="77777777" w:rsidR="0047725D" w:rsidRPr="00BC3415" w:rsidRDefault="0047725D" w:rsidP="00EF36EF">
      <w:pPr>
        <w:pStyle w:val="ListParagraph"/>
        <w:numPr>
          <w:ilvl w:val="0"/>
          <w:numId w:val="145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weddings/civil partnerships – maximum 5 people (6 where interpreter permitted)</w:t>
      </w:r>
    </w:p>
    <w:p w14:paraId="29C7E132" w14:textId="3256FE65" w:rsidR="0047725D" w:rsidRPr="00BC3415" w:rsidRDefault="0047725D" w:rsidP="00EF36EF">
      <w:pPr>
        <w:pStyle w:val="ListParagraph"/>
        <w:numPr>
          <w:ilvl w:val="0"/>
          <w:numId w:val="146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funerals – </w:t>
      </w:r>
      <w:r w:rsidR="004B7FFC"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20-person</w:t>
      </w: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limit</w:t>
      </w:r>
      <w:r w:rsid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, </w:t>
      </w: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no receptions. Wakes permitted subject to </w:t>
      </w:r>
      <w:r w:rsidR="004B7FFC"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20-person</w:t>
      </w: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limit</w:t>
      </w:r>
    </w:p>
    <w:p w14:paraId="741706B0" w14:textId="5F73558F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Early learning and childcare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</w:t>
      </w:r>
      <w:r w:rsidR="004B7FFC"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(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formal childcare)</w:t>
      </w:r>
    </w:p>
    <w:p w14:paraId="70ABC69D" w14:textId="77777777" w:rsidR="0047725D" w:rsidRPr="00BC3415" w:rsidRDefault="0047725D" w:rsidP="00EF36EF">
      <w:pPr>
        <w:pStyle w:val="ListParagraph"/>
        <w:numPr>
          <w:ilvl w:val="0"/>
          <w:numId w:val="148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open, subject to targeted intervention which may impact on capacity</w:t>
      </w:r>
    </w:p>
    <w:p w14:paraId="08EF75C4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Informal childcare</w:t>
      </w:r>
    </w:p>
    <w:p w14:paraId="65859613" w14:textId="77777777" w:rsidR="0047725D" w:rsidRPr="00BC3415" w:rsidRDefault="0047725D" w:rsidP="00EF36EF">
      <w:pPr>
        <w:pStyle w:val="ListParagraph"/>
        <w:numPr>
          <w:ilvl w:val="0"/>
          <w:numId w:val="147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essential worker informal childcare only, In line with household/numbers restrictions, children only may enter other households</w:t>
      </w:r>
    </w:p>
    <w:p w14:paraId="50DB47BE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Schools</w:t>
      </w:r>
    </w:p>
    <w:p w14:paraId="075C32FF" w14:textId="77777777" w:rsidR="0047725D" w:rsidRPr="00BC3415" w:rsidRDefault="0047725D" w:rsidP="00EF36EF">
      <w:pPr>
        <w:pStyle w:val="ListParagraph"/>
        <w:numPr>
          <w:ilvl w:val="0"/>
          <w:numId w:val="147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open, with enhanced and targeted protective measures</w:t>
      </w:r>
    </w:p>
    <w:p w14:paraId="771D147C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Colleges</w:t>
      </w:r>
    </w:p>
    <w:p w14:paraId="31A7CD90" w14:textId="77777777" w:rsidR="0047725D" w:rsidRPr="00BC3415" w:rsidRDefault="0047725D" w:rsidP="00EF36EF">
      <w:pPr>
        <w:pStyle w:val="ListParagraph"/>
        <w:numPr>
          <w:ilvl w:val="0"/>
          <w:numId w:val="149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restricted blended</w:t>
      </w:r>
    </w:p>
    <w:p w14:paraId="0D85D22D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Universities</w:t>
      </w:r>
    </w:p>
    <w:p w14:paraId="61DCB90D" w14:textId="77777777" w:rsidR="0047725D" w:rsidRPr="00BC3415" w:rsidRDefault="0047725D" w:rsidP="00EF36EF">
      <w:pPr>
        <w:pStyle w:val="ListParagraph"/>
        <w:numPr>
          <w:ilvl w:val="0"/>
          <w:numId w:val="150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restricted blended</w:t>
      </w:r>
    </w:p>
    <w:p w14:paraId="6BB4041B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Driving lessons</w:t>
      </w:r>
    </w:p>
    <w:p w14:paraId="740E7E96" w14:textId="77777777" w:rsidR="0047725D" w:rsidRPr="00BC3415" w:rsidRDefault="0047725D" w:rsidP="00EF36EF">
      <w:pPr>
        <w:pStyle w:val="ListParagraph"/>
        <w:numPr>
          <w:ilvl w:val="0"/>
          <w:numId w:val="151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not permitted</w:t>
      </w:r>
    </w:p>
    <w:p w14:paraId="6B1B2737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Sports and exercise</w:t>
      </w:r>
    </w:p>
    <w:p w14:paraId="0BBC6A63" w14:textId="77777777" w:rsidR="0047725D" w:rsidRPr="00BC3415" w:rsidRDefault="0047725D" w:rsidP="00EF36EF">
      <w:pPr>
        <w:pStyle w:val="ListParagraph"/>
        <w:numPr>
          <w:ilvl w:val="0"/>
          <w:numId w:val="152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(indoor) gyms closed</w:t>
      </w:r>
    </w:p>
    <w:p w14:paraId="5649FFC0" w14:textId="77777777" w:rsidR="0047725D" w:rsidRPr="00BC3415" w:rsidRDefault="0047725D" w:rsidP="00EF36EF">
      <w:pPr>
        <w:pStyle w:val="ListParagraph"/>
        <w:numPr>
          <w:ilvl w:val="0"/>
          <w:numId w:val="152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outdoor non-contact sports only (professional permitted)</w:t>
      </w:r>
    </w:p>
    <w:p w14:paraId="6FE553E5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Leisure and entertainment</w:t>
      </w:r>
    </w:p>
    <w:p w14:paraId="4BD06EA7" w14:textId="77777777" w:rsidR="0047725D" w:rsidRPr="00BC3415" w:rsidRDefault="0047725D" w:rsidP="00EF36EF">
      <w:pPr>
        <w:pStyle w:val="ListParagraph"/>
        <w:numPr>
          <w:ilvl w:val="0"/>
          <w:numId w:val="153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closed</w:t>
      </w:r>
    </w:p>
    <w:p w14:paraId="1631DD41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Visitor attractions</w:t>
      </w:r>
    </w:p>
    <w:p w14:paraId="1201BF43" w14:textId="77777777" w:rsidR="0047725D" w:rsidRPr="00BC3415" w:rsidRDefault="0047725D" w:rsidP="00EF36EF">
      <w:pPr>
        <w:pStyle w:val="ListParagraph"/>
        <w:numPr>
          <w:ilvl w:val="0"/>
          <w:numId w:val="154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closed</w:t>
      </w:r>
    </w:p>
    <w:p w14:paraId="68132D1A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Public services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(health following NHS remobilisation plan)</w:t>
      </w:r>
    </w:p>
    <w:p w14:paraId="42B62E63" w14:textId="77777777" w:rsidR="0047725D" w:rsidRPr="008130AF" w:rsidRDefault="0047725D" w:rsidP="00EF36EF">
      <w:pPr>
        <w:pStyle w:val="ListParagraph"/>
        <w:numPr>
          <w:ilvl w:val="0"/>
          <w:numId w:val="166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essential face-to-face services only (online where possible)</w:t>
      </w:r>
    </w:p>
    <w:p w14:paraId="621E740A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Unregulated (children’s) activities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(including youth clubs, children’s groups)</w:t>
      </w:r>
    </w:p>
    <w:p w14:paraId="455688F0" w14:textId="77777777" w:rsidR="0047725D" w:rsidRPr="008130AF" w:rsidRDefault="0047725D" w:rsidP="00EF36EF">
      <w:pPr>
        <w:pStyle w:val="ListParagraph"/>
        <w:numPr>
          <w:ilvl w:val="0"/>
          <w:numId w:val="165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indoor activities not permitted</w:t>
      </w:r>
    </w:p>
    <w:p w14:paraId="23D028D8" w14:textId="77777777" w:rsidR="0047725D" w:rsidRPr="004B7FFC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Support services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(mental health, counselling, day services, respite care)</w:t>
      </w:r>
    </w:p>
    <w:p w14:paraId="03BBAF27" w14:textId="77777777" w:rsidR="0047725D" w:rsidRPr="008130AF" w:rsidRDefault="0047725D" w:rsidP="00EF36EF">
      <w:pPr>
        <w:pStyle w:val="ListParagraph"/>
        <w:numPr>
          <w:ilvl w:val="0"/>
          <w:numId w:val="164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essential only/online where possible</w:t>
      </w:r>
    </w:p>
    <w:p w14:paraId="523B25FC" w14:textId="7777777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Offices and call centres</w:t>
      </w:r>
    </w:p>
    <w:p w14:paraId="422D24F1" w14:textId="77777777" w:rsidR="0047725D" w:rsidRPr="008130AF" w:rsidRDefault="0047725D" w:rsidP="00EF36EF">
      <w:pPr>
        <w:pStyle w:val="ListParagraph"/>
        <w:numPr>
          <w:ilvl w:val="0"/>
          <w:numId w:val="163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essential only/working from home</w:t>
      </w:r>
    </w:p>
    <w:p w14:paraId="58EEF6B5" w14:textId="517F3CB7" w:rsidR="0047725D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 xml:space="preserve">Other </w:t>
      </w:r>
      <w:r w:rsidR="008130AF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 xml:space="preserve">permitted </w:t>
      </w: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workplaces</w:t>
      </w:r>
    </w:p>
    <w:p w14:paraId="4229A57F" w14:textId="165A8D5B" w:rsidR="0047725D" w:rsidRPr="008130AF" w:rsidRDefault="0047725D" w:rsidP="00EF36EF">
      <w:pPr>
        <w:pStyle w:val="ListParagraph"/>
        <w:numPr>
          <w:ilvl w:val="0"/>
          <w:numId w:val="155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essential workplaces</w:t>
      </w:r>
      <w:r w:rsid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, </w:t>
      </w:r>
      <w:r w:rsidRP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outdoor workplaces</w:t>
      </w:r>
      <w:r w:rsid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, </w:t>
      </w:r>
      <w:proofErr w:type="gramStart"/>
      <w:r w:rsidRP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construction</w:t>
      </w:r>
      <w:proofErr w:type="gramEnd"/>
      <w:r w:rsid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and </w:t>
      </w:r>
      <w:r w:rsidRPr="008130AF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manufacturing</w:t>
      </w:r>
    </w:p>
    <w:p w14:paraId="1887960B" w14:textId="77777777" w:rsidR="00BC3415" w:rsidRPr="00BC3415" w:rsidRDefault="00BC3415" w:rsidP="00BC3415">
      <w:pPr>
        <w:pStyle w:val="ListParagraph"/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</w:p>
    <w:p w14:paraId="5B998E1D" w14:textId="2493F359" w:rsidR="0047725D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ED7D31"/>
          <w:sz w:val="18"/>
          <w:szCs w:val="18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ED7D31"/>
          <w:sz w:val="18"/>
          <w:szCs w:val="18"/>
          <w:lang w:eastAsia="en-GB"/>
        </w:rPr>
        <w:t>Level 4 shielding</w:t>
      </w:r>
    </w:p>
    <w:p w14:paraId="5AEB5E85" w14:textId="77777777" w:rsidR="00BC3415" w:rsidRPr="00BC3415" w:rsidRDefault="00BC3415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ED7D31"/>
          <w:sz w:val="18"/>
          <w:szCs w:val="18"/>
          <w:lang w:eastAsia="en-GB"/>
        </w:rPr>
      </w:pPr>
    </w:p>
    <w:p w14:paraId="1843DCC1" w14:textId="77777777" w:rsidR="00BC3415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 xml:space="preserve">contact with others: </w:t>
      </w:r>
    </w:p>
    <w:p w14:paraId="2CEDD14B" w14:textId="3B96839C" w:rsidR="0047725D" w:rsidRPr="00A71EF1" w:rsidRDefault="0047725D" w:rsidP="00EF36EF">
      <w:pPr>
        <w:pStyle w:val="ListParagraph"/>
        <w:numPr>
          <w:ilvl w:val="0"/>
          <w:numId w:val="159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A71EF1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contact with people outside your own household if you can. You should not take public transport.</w:t>
      </w:r>
    </w:p>
    <w:p w14:paraId="71C0CF53" w14:textId="77777777" w:rsidR="00BC3415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 xml:space="preserve">shopping: </w:t>
      </w:r>
    </w:p>
    <w:p w14:paraId="3A82ED28" w14:textId="551F20F1" w:rsidR="0047725D" w:rsidRPr="00A71EF1" w:rsidRDefault="00BC3415" w:rsidP="00EF36EF">
      <w:pPr>
        <w:pStyle w:val="ListParagraph"/>
        <w:numPr>
          <w:ilvl w:val="0"/>
          <w:numId w:val="160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A71EF1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s</w:t>
      </w:r>
      <w:r w:rsidR="0047725D" w:rsidRPr="00A71EF1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trictly follow the guidelines when shopping and limiting the number of times you go to a shop. Shop at quieter times.</w:t>
      </w:r>
    </w:p>
    <w:p w14:paraId="71773F4C" w14:textId="77777777" w:rsidR="00BC3415" w:rsidRP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if you cannot work from home:</w:t>
      </w:r>
    </w:p>
    <w:p w14:paraId="4BD0F93D" w14:textId="06E1CE27" w:rsidR="0047725D" w:rsidRPr="00A71EF1" w:rsidRDefault="0047725D" w:rsidP="00EF36EF">
      <w:pPr>
        <w:pStyle w:val="ListParagraph"/>
        <w:numPr>
          <w:ilvl w:val="0"/>
          <w:numId w:val="161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A71EF1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Chief Medical Officer will issue an automatic two</w:t>
      </w:r>
      <w:r w:rsidR="00BC3415" w:rsidRPr="00A71EF1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-</w:t>
      </w:r>
      <w:r w:rsidRPr="00A71EF1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week fit note to give people on the shielding list protection while they speak to their GP or consultant and get a personal fit note if necessary.</w:t>
      </w:r>
    </w:p>
    <w:p w14:paraId="79125C98" w14:textId="77777777" w:rsidR="00BC3415" w:rsidRDefault="0047725D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BC3415">
        <w:rPr>
          <w:rFonts w:ascii="Calibri" w:eastAsia="Times New Roman" w:hAnsi="Calibri" w:cstheme="minorHAnsi"/>
          <w:b/>
          <w:bCs/>
          <w:color w:val="333333"/>
          <w:sz w:val="16"/>
          <w:szCs w:val="16"/>
          <w:lang w:eastAsia="en-GB"/>
        </w:rPr>
        <w:t>school/formal childcare:</w:t>
      </w:r>
      <w:r w:rsidRPr="004B7FFC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 xml:space="preserve"> </w:t>
      </w:r>
    </w:p>
    <w:p w14:paraId="592C6DE2" w14:textId="2B988E8F" w:rsidR="0047725D" w:rsidRDefault="0047725D" w:rsidP="00EF36EF">
      <w:pPr>
        <w:pStyle w:val="ListParagraph"/>
        <w:numPr>
          <w:ilvl w:val="0"/>
          <w:numId w:val="162"/>
        </w:num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 w:rsidRPr="00A71EF1"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children on the shielding list should not attend in person</w:t>
      </w:r>
      <w:bookmarkEnd w:id="0"/>
    </w:p>
    <w:p w14:paraId="16A1BD33" w14:textId="418BFD60" w:rsidR="00592DE7" w:rsidRDefault="00592DE7" w:rsidP="00592DE7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</w:p>
    <w:p w14:paraId="32842CE9" w14:textId="3DA34729" w:rsidR="00592DE7" w:rsidRPr="00592DE7" w:rsidRDefault="00592DE7" w:rsidP="00592DE7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  <w:r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  <w:t>_________________________________________________________________________________________________________________</w:t>
      </w:r>
    </w:p>
    <w:p w14:paraId="05546A54" w14:textId="77777777" w:rsidR="00A71EF1" w:rsidRPr="00AB34F4" w:rsidRDefault="00A71EF1" w:rsidP="00A71EF1">
      <w:pPr>
        <w:spacing w:after="0" w:line="276" w:lineRule="auto"/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  <w:r w:rsidRPr="00BB3C32">
        <w:rPr>
          <w:rFonts w:ascii="Calibri" w:eastAsia="Times New Roman" w:hAnsi="Calibri" w:cs="Calibri"/>
          <w:b/>
          <w:bCs/>
          <w:color w:val="ED7D31"/>
          <w:sz w:val="18"/>
          <w:szCs w:val="18"/>
          <w:lang w:eastAsia="en-GB"/>
        </w:rPr>
        <w:t>Public Health Scotland</w:t>
      </w:r>
      <w:r w:rsidRPr="00AB34F4">
        <w:rPr>
          <w:rFonts w:ascii="Calibri" w:eastAsia="Times New Roman" w:hAnsi="Calibri" w:cs="Calibri"/>
          <w:color w:val="ED7D31"/>
          <w:sz w:val="16"/>
          <w:szCs w:val="16"/>
          <w:lang w:eastAsia="en-GB"/>
        </w:rPr>
        <w:t xml:space="preserve"> </w:t>
      </w:r>
      <w:r w:rsidRPr="00AB34F4"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>now provides a map showing the number of cases in local areas, as well as trends for local authorities and NHS boards</w:t>
      </w:r>
      <w:r>
        <w:rPr>
          <w:rFonts w:ascii="Calibri" w:eastAsia="Times New Roman" w:hAnsi="Calibri" w:cs="Calibri"/>
          <w:color w:val="333333"/>
          <w:sz w:val="16"/>
          <w:szCs w:val="16"/>
          <w:lang w:eastAsia="en-GB"/>
        </w:rPr>
        <w:t xml:space="preserve"> </w:t>
      </w:r>
      <w:hyperlink r:id="rId8" w:history="1">
        <w:r w:rsidRPr="00BB3C32">
          <w:rPr>
            <w:rStyle w:val="Hyperlink"/>
            <w:rFonts w:ascii="Calibri" w:eastAsia="Times New Roman" w:hAnsi="Calibri" w:cs="Calibri"/>
            <w:sz w:val="16"/>
            <w:szCs w:val="16"/>
            <w:lang w:eastAsia="en-GB"/>
          </w:rPr>
          <w:t>https://public.tableau.com/profile/phs.covid.19#!/vizhome/COVID-19DailyDashboard_15960160643010/Overview</w:t>
        </w:r>
      </w:hyperlink>
    </w:p>
    <w:p w14:paraId="1D4A955E" w14:textId="77777777" w:rsidR="00A71EF1" w:rsidRPr="004B7FFC" w:rsidRDefault="00A71EF1" w:rsidP="0047725D">
      <w:pPr>
        <w:spacing w:after="0" w:line="276" w:lineRule="auto"/>
        <w:textAlignment w:val="top"/>
        <w:rPr>
          <w:rFonts w:ascii="Calibri" w:eastAsia="Times New Roman" w:hAnsi="Calibri" w:cstheme="minorHAnsi"/>
          <w:color w:val="333333"/>
          <w:sz w:val="16"/>
          <w:szCs w:val="16"/>
          <w:lang w:eastAsia="en-GB"/>
        </w:rPr>
      </w:pPr>
    </w:p>
    <w:sectPr w:rsidR="00A71EF1" w:rsidRPr="004B7FFC" w:rsidSect="00AB34F4">
      <w:head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F038" w14:textId="77777777" w:rsidR="00EF36EF" w:rsidRDefault="00EF36EF" w:rsidP="00DB1D75">
      <w:pPr>
        <w:spacing w:after="0" w:line="240" w:lineRule="auto"/>
      </w:pPr>
      <w:r>
        <w:separator/>
      </w:r>
    </w:p>
  </w:endnote>
  <w:endnote w:type="continuationSeparator" w:id="0">
    <w:p w14:paraId="42ACE274" w14:textId="77777777" w:rsidR="00EF36EF" w:rsidRDefault="00EF36EF" w:rsidP="00D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703AE" w14:textId="77777777" w:rsidR="00EF36EF" w:rsidRDefault="00EF36EF" w:rsidP="00DB1D75">
      <w:pPr>
        <w:spacing w:after="0" w:line="240" w:lineRule="auto"/>
      </w:pPr>
      <w:r>
        <w:separator/>
      </w:r>
    </w:p>
  </w:footnote>
  <w:footnote w:type="continuationSeparator" w:id="0">
    <w:p w14:paraId="3B6565EB" w14:textId="77777777" w:rsidR="00EF36EF" w:rsidRDefault="00EF36EF" w:rsidP="00DB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F8D4" w14:textId="157CE7F6" w:rsidR="00E40726" w:rsidRDefault="00E40726" w:rsidP="00E40726">
    <w:pPr>
      <w:pStyle w:val="Header"/>
      <w:ind w:left="-147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B8D99" wp14:editId="359CA1D5">
              <wp:simplePos x="0" y="0"/>
              <wp:positionH relativeFrom="page">
                <wp:posOffset>-19050</wp:posOffset>
              </wp:positionH>
              <wp:positionV relativeFrom="paragraph">
                <wp:posOffset>241300</wp:posOffset>
              </wp:positionV>
              <wp:extent cx="7537450" cy="463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74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1D05FA" w14:textId="31F9B8D5" w:rsidR="00E40726" w:rsidRPr="00E40726" w:rsidRDefault="00E40726" w:rsidP="00E40726">
                          <w:pPr>
                            <w:pStyle w:val="Header"/>
                            <w:rPr>
                              <w:noProof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noProof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6F00D8">
                            <w:rPr>
                              <w:noProof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Pr="00E40726">
                            <w:rPr>
                              <w:noProof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Coronavirus (COVID-19): Scotland's Strategic Framework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B8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pt;margin-top:19pt;width:593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" filled="f" stroked="f">
              <v:textbox>
                <w:txbxContent>
                  <w:p w14:paraId="361D05FA" w14:textId="31F9B8D5" w:rsidR="00E40726" w:rsidRPr="00E40726" w:rsidRDefault="00E40726" w:rsidP="00E40726">
                    <w:pPr>
                      <w:pStyle w:val="Header"/>
                      <w:rPr>
                        <w:noProof/>
                        <w:sz w:val="4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noProof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6F00D8">
                      <w:rPr>
                        <w:noProof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Pr="00E40726">
                      <w:rPr>
                        <w:noProof/>
                        <w:sz w:val="4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Coronavirus (COVID-19): Scotland's Strategic Framework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1160CE55" wp14:editId="76838B1C">
          <wp:extent cx="7577593" cy="857885"/>
          <wp:effectExtent l="0" t="0" r="4445" b="0"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 Templ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260" cy="86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7D1"/>
    <w:multiLevelType w:val="hybridMultilevel"/>
    <w:tmpl w:val="213C82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3B7"/>
    <w:multiLevelType w:val="hybridMultilevel"/>
    <w:tmpl w:val="56882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171BA"/>
    <w:multiLevelType w:val="hybridMultilevel"/>
    <w:tmpl w:val="6136CB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58"/>
    <w:multiLevelType w:val="hybridMultilevel"/>
    <w:tmpl w:val="323A3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013"/>
    <w:multiLevelType w:val="hybridMultilevel"/>
    <w:tmpl w:val="2F9CE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61F6"/>
    <w:multiLevelType w:val="hybridMultilevel"/>
    <w:tmpl w:val="BAE2EE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05537"/>
    <w:multiLevelType w:val="hybridMultilevel"/>
    <w:tmpl w:val="B90234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618A2"/>
    <w:multiLevelType w:val="hybridMultilevel"/>
    <w:tmpl w:val="4F7CD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3358D"/>
    <w:multiLevelType w:val="hybridMultilevel"/>
    <w:tmpl w:val="2CC87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01F18"/>
    <w:multiLevelType w:val="multilevel"/>
    <w:tmpl w:val="28DA80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E84579"/>
    <w:multiLevelType w:val="hybridMultilevel"/>
    <w:tmpl w:val="0E6C94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B772C"/>
    <w:multiLevelType w:val="hybridMultilevel"/>
    <w:tmpl w:val="310857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4758E"/>
    <w:multiLevelType w:val="hybridMultilevel"/>
    <w:tmpl w:val="16702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B5A93"/>
    <w:multiLevelType w:val="hybridMultilevel"/>
    <w:tmpl w:val="FA344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F1384"/>
    <w:multiLevelType w:val="hybridMultilevel"/>
    <w:tmpl w:val="A454DA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62E76"/>
    <w:multiLevelType w:val="hybridMultilevel"/>
    <w:tmpl w:val="5EE4E0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390D"/>
    <w:multiLevelType w:val="hybridMultilevel"/>
    <w:tmpl w:val="E37A68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0346"/>
    <w:multiLevelType w:val="hybridMultilevel"/>
    <w:tmpl w:val="94AE75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565FA"/>
    <w:multiLevelType w:val="hybridMultilevel"/>
    <w:tmpl w:val="C55CEE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D724F0"/>
    <w:multiLevelType w:val="hybridMultilevel"/>
    <w:tmpl w:val="648A79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CF42F9"/>
    <w:multiLevelType w:val="hybridMultilevel"/>
    <w:tmpl w:val="21ECB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DF39BD"/>
    <w:multiLevelType w:val="multilevel"/>
    <w:tmpl w:val="8D9404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5D7B54"/>
    <w:multiLevelType w:val="hybridMultilevel"/>
    <w:tmpl w:val="323EBF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C112FB"/>
    <w:multiLevelType w:val="hybridMultilevel"/>
    <w:tmpl w:val="ACE438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D860AC"/>
    <w:multiLevelType w:val="multilevel"/>
    <w:tmpl w:val="D764A2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9F104E"/>
    <w:multiLevelType w:val="hybridMultilevel"/>
    <w:tmpl w:val="6A6AE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B604F6"/>
    <w:multiLevelType w:val="hybridMultilevel"/>
    <w:tmpl w:val="EAB6C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927DA"/>
    <w:multiLevelType w:val="hybridMultilevel"/>
    <w:tmpl w:val="0A7A3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F967CD"/>
    <w:multiLevelType w:val="hybridMultilevel"/>
    <w:tmpl w:val="DF7663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8B4A1F"/>
    <w:multiLevelType w:val="hybridMultilevel"/>
    <w:tmpl w:val="7F86A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8E3F5B"/>
    <w:multiLevelType w:val="multilevel"/>
    <w:tmpl w:val="8A6CB7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9B60F41"/>
    <w:multiLevelType w:val="hybridMultilevel"/>
    <w:tmpl w:val="BEC2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3C7397"/>
    <w:multiLevelType w:val="multilevel"/>
    <w:tmpl w:val="83E0C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BCC280E"/>
    <w:multiLevelType w:val="multilevel"/>
    <w:tmpl w:val="A8566F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C8377C9"/>
    <w:multiLevelType w:val="hybridMultilevel"/>
    <w:tmpl w:val="6A969F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B92E07"/>
    <w:multiLevelType w:val="hybridMultilevel"/>
    <w:tmpl w:val="07D60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CA170D"/>
    <w:multiLevelType w:val="hybridMultilevel"/>
    <w:tmpl w:val="0268B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B7F6E"/>
    <w:multiLevelType w:val="hybridMultilevel"/>
    <w:tmpl w:val="E1727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73722A"/>
    <w:multiLevelType w:val="hybridMultilevel"/>
    <w:tmpl w:val="25DEF8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AD0FD6"/>
    <w:multiLevelType w:val="multilevel"/>
    <w:tmpl w:val="5540CF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EB07930"/>
    <w:multiLevelType w:val="hybridMultilevel"/>
    <w:tmpl w:val="0F045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F7173F"/>
    <w:multiLevelType w:val="multilevel"/>
    <w:tmpl w:val="052E05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EFB36AE"/>
    <w:multiLevelType w:val="hybridMultilevel"/>
    <w:tmpl w:val="D3DC3E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407674"/>
    <w:multiLevelType w:val="multilevel"/>
    <w:tmpl w:val="464A0A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0A4631B"/>
    <w:multiLevelType w:val="hybridMultilevel"/>
    <w:tmpl w:val="AB3E17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483D23"/>
    <w:multiLevelType w:val="hybridMultilevel"/>
    <w:tmpl w:val="3C284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B21419"/>
    <w:multiLevelType w:val="hybridMultilevel"/>
    <w:tmpl w:val="61F42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2C5ABC"/>
    <w:multiLevelType w:val="hybridMultilevel"/>
    <w:tmpl w:val="6F1AB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6B4AF6"/>
    <w:multiLevelType w:val="hybridMultilevel"/>
    <w:tmpl w:val="077A42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13415F"/>
    <w:multiLevelType w:val="hybridMultilevel"/>
    <w:tmpl w:val="4F8C0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756E75"/>
    <w:multiLevelType w:val="hybridMultilevel"/>
    <w:tmpl w:val="957415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1308C8"/>
    <w:multiLevelType w:val="hybridMultilevel"/>
    <w:tmpl w:val="43F8DB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44ABA"/>
    <w:multiLevelType w:val="hybridMultilevel"/>
    <w:tmpl w:val="14741A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E442CE"/>
    <w:multiLevelType w:val="multilevel"/>
    <w:tmpl w:val="1D58FD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CC06CC2"/>
    <w:multiLevelType w:val="hybridMultilevel"/>
    <w:tmpl w:val="44BC32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0C59D4"/>
    <w:multiLevelType w:val="hybridMultilevel"/>
    <w:tmpl w:val="E3BC22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253072"/>
    <w:multiLevelType w:val="hybridMultilevel"/>
    <w:tmpl w:val="7AB01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431CF8"/>
    <w:multiLevelType w:val="multilevel"/>
    <w:tmpl w:val="0C6ABD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E0A65B6"/>
    <w:multiLevelType w:val="hybridMultilevel"/>
    <w:tmpl w:val="81867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60505B"/>
    <w:multiLevelType w:val="hybridMultilevel"/>
    <w:tmpl w:val="F0C432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2735DA"/>
    <w:multiLevelType w:val="hybridMultilevel"/>
    <w:tmpl w:val="2FA2C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73055C"/>
    <w:multiLevelType w:val="hybridMultilevel"/>
    <w:tmpl w:val="8E746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C41DF9"/>
    <w:multiLevelType w:val="hybridMultilevel"/>
    <w:tmpl w:val="410A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960F75"/>
    <w:multiLevelType w:val="multilevel"/>
    <w:tmpl w:val="4544A3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2912F55"/>
    <w:multiLevelType w:val="hybridMultilevel"/>
    <w:tmpl w:val="1ED8B5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81C51"/>
    <w:multiLevelType w:val="hybridMultilevel"/>
    <w:tmpl w:val="00480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4747BF"/>
    <w:multiLevelType w:val="hybridMultilevel"/>
    <w:tmpl w:val="43324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8C6799"/>
    <w:multiLevelType w:val="hybridMultilevel"/>
    <w:tmpl w:val="628CF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6969F1"/>
    <w:multiLevelType w:val="multilevel"/>
    <w:tmpl w:val="241A3D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8ED27BB"/>
    <w:multiLevelType w:val="hybridMultilevel"/>
    <w:tmpl w:val="DEF2A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2218DD"/>
    <w:multiLevelType w:val="hybridMultilevel"/>
    <w:tmpl w:val="22823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704A26"/>
    <w:multiLevelType w:val="hybridMultilevel"/>
    <w:tmpl w:val="B6068E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2905CC"/>
    <w:multiLevelType w:val="hybridMultilevel"/>
    <w:tmpl w:val="39249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AA163CC"/>
    <w:multiLevelType w:val="hybridMultilevel"/>
    <w:tmpl w:val="AC04B6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AC2562"/>
    <w:multiLevelType w:val="hybridMultilevel"/>
    <w:tmpl w:val="942AB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D40F8C"/>
    <w:multiLevelType w:val="multilevel"/>
    <w:tmpl w:val="5F829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C635B68"/>
    <w:multiLevelType w:val="multilevel"/>
    <w:tmpl w:val="B770CF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C984228"/>
    <w:multiLevelType w:val="hybridMultilevel"/>
    <w:tmpl w:val="98BAA5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D245719"/>
    <w:multiLevelType w:val="hybridMultilevel"/>
    <w:tmpl w:val="6780E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EF74018"/>
    <w:multiLevelType w:val="hybridMultilevel"/>
    <w:tmpl w:val="59DCD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D9054B"/>
    <w:multiLevelType w:val="hybridMultilevel"/>
    <w:tmpl w:val="6DC456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0E2562B"/>
    <w:multiLevelType w:val="hybridMultilevel"/>
    <w:tmpl w:val="0700F7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D545FB"/>
    <w:multiLevelType w:val="hybridMultilevel"/>
    <w:tmpl w:val="00A28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11384C"/>
    <w:multiLevelType w:val="hybridMultilevel"/>
    <w:tmpl w:val="0D40B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750FD5"/>
    <w:multiLevelType w:val="hybridMultilevel"/>
    <w:tmpl w:val="0A7EE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8336BE"/>
    <w:multiLevelType w:val="hybridMultilevel"/>
    <w:tmpl w:val="AE22E69C"/>
    <w:lvl w:ilvl="0" w:tplc="08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6" w15:restartNumberingAfterBreak="0">
    <w:nsid w:val="458D74F4"/>
    <w:multiLevelType w:val="hybridMultilevel"/>
    <w:tmpl w:val="F06852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DA6BD7"/>
    <w:multiLevelType w:val="hybridMultilevel"/>
    <w:tmpl w:val="E5769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82A445E"/>
    <w:multiLevelType w:val="hybridMultilevel"/>
    <w:tmpl w:val="F950F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97716D7"/>
    <w:multiLevelType w:val="multilevel"/>
    <w:tmpl w:val="F4749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9B741B3"/>
    <w:multiLevelType w:val="hybridMultilevel"/>
    <w:tmpl w:val="611E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5846DD"/>
    <w:multiLevelType w:val="hybridMultilevel"/>
    <w:tmpl w:val="7D860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F423BA"/>
    <w:multiLevelType w:val="hybridMultilevel"/>
    <w:tmpl w:val="7E6EC4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E695278"/>
    <w:multiLevelType w:val="multilevel"/>
    <w:tmpl w:val="372AAD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A7154B"/>
    <w:multiLevelType w:val="hybridMultilevel"/>
    <w:tmpl w:val="218EB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F7E6DD2"/>
    <w:multiLevelType w:val="hybridMultilevel"/>
    <w:tmpl w:val="E64C80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891082"/>
    <w:multiLevelType w:val="hybridMultilevel"/>
    <w:tmpl w:val="E04EC8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C5F40"/>
    <w:multiLevelType w:val="hybridMultilevel"/>
    <w:tmpl w:val="D42891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020B80"/>
    <w:multiLevelType w:val="hybridMultilevel"/>
    <w:tmpl w:val="DFEC1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D0049"/>
    <w:multiLevelType w:val="hybridMultilevel"/>
    <w:tmpl w:val="445A88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7F3853"/>
    <w:multiLevelType w:val="hybridMultilevel"/>
    <w:tmpl w:val="25B61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8225AC"/>
    <w:multiLevelType w:val="hybridMultilevel"/>
    <w:tmpl w:val="052CD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F02864"/>
    <w:multiLevelType w:val="hybridMultilevel"/>
    <w:tmpl w:val="8300FA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CB74F3"/>
    <w:multiLevelType w:val="multilevel"/>
    <w:tmpl w:val="9CB200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48D7A2E"/>
    <w:multiLevelType w:val="hybridMultilevel"/>
    <w:tmpl w:val="11FC71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6129A9"/>
    <w:multiLevelType w:val="hybridMultilevel"/>
    <w:tmpl w:val="CA0CA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4509BA"/>
    <w:multiLevelType w:val="hybridMultilevel"/>
    <w:tmpl w:val="AE52F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8C01740"/>
    <w:multiLevelType w:val="hybridMultilevel"/>
    <w:tmpl w:val="655AAC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990096"/>
    <w:multiLevelType w:val="hybridMultilevel"/>
    <w:tmpl w:val="5AAE58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B66215"/>
    <w:multiLevelType w:val="hybridMultilevel"/>
    <w:tmpl w:val="00B6A4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D73214"/>
    <w:multiLevelType w:val="hybridMultilevel"/>
    <w:tmpl w:val="F13E7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B516EB5"/>
    <w:multiLevelType w:val="hybridMultilevel"/>
    <w:tmpl w:val="BECE9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C6270DA"/>
    <w:multiLevelType w:val="hybridMultilevel"/>
    <w:tmpl w:val="70CE0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D16B9"/>
    <w:multiLevelType w:val="hybridMultilevel"/>
    <w:tmpl w:val="C53C4B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2B0D2F"/>
    <w:multiLevelType w:val="hybridMultilevel"/>
    <w:tmpl w:val="CA6405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8448DF"/>
    <w:multiLevelType w:val="hybridMultilevel"/>
    <w:tmpl w:val="97F29A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9847B8"/>
    <w:multiLevelType w:val="hybridMultilevel"/>
    <w:tmpl w:val="5D3AD8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625861"/>
    <w:multiLevelType w:val="hybridMultilevel"/>
    <w:tmpl w:val="7B560A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3A42B2"/>
    <w:multiLevelType w:val="hybridMultilevel"/>
    <w:tmpl w:val="D34220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597120"/>
    <w:multiLevelType w:val="multilevel"/>
    <w:tmpl w:val="3654B5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1647C3E"/>
    <w:multiLevelType w:val="hybridMultilevel"/>
    <w:tmpl w:val="6DA859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E14DB3"/>
    <w:multiLevelType w:val="hybridMultilevel"/>
    <w:tmpl w:val="092AE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046B5E"/>
    <w:multiLevelType w:val="hybridMultilevel"/>
    <w:tmpl w:val="68A0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876177"/>
    <w:multiLevelType w:val="hybridMultilevel"/>
    <w:tmpl w:val="BA4ECC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646A43"/>
    <w:multiLevelType w:val="multilevel"/>
    <w:tmpl w:val="96DE3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57C07C0"/>
    <w:multiLevelType w:val="hybridMultilevel"/>
    <w:tmpl w:val="E5628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F06E31"/>
    <w:multiLevelType w:val="hybridMultilevel"/>
    <w:tmpl w:val="22CC48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1449F4"/>
    <w:multiLevelType w:val="multilevel"/>
    <w:tmpl w:val="9D2E6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66A336B"/>
    <w:multiLevelType w:val="hybridMultilevel"/>
    <w:tmpl w:val="9C3C1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75B5A20"/>
    <w:multiLevelType w:val="hybridMultilevel"/>
    <w:tmpl w:val="848A04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7685336"/>
    <w:multiLevelType w:val="hybridMultilevel"/>
    <w:tmpl w:val="1A0A57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6C5B6B"/>
    <w:multiLevelType w:val="hybridMultilevel"/>
    <w:tmpl w:val="CFD6B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8B7CDB"/>
    <w:multiLevelType w:val="multilevel"/>
    <w:tmpl w:val="81FC3B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7B567DF"/>
    <w:multiLevelType w:val="hybridMultilevel"/>
    <w:tmpl w:val="53A41A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B23382"/>
    <w:multiLevelType w:val="multilevel"/>
    <w:tmpl w:val="86DE99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BC0780F"/>
    <w:multiLevelType w:val="hybridMultilevel"/>
    <w:tmpl w:val="388CAB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C0C57F7"/>
    <w:multiLevelType w:val="hybridMultilevel"/>
    <w:tmpl w:val="BA82A1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357827"/>
    <w:multiLevelType w:val="hybridMultilevel"/>
    <w:tmpl w:val="974A6A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AD77E8"/>
    <w:multiLevelType w:val="hybridMultilevel"/>
    <w:tmpl w:val="C7D4B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D3F4F51"/>
    <w:multiLevelType w:val="hybridMultilevel"/>
    <w:tmpl w:val="3C6E9C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D453A35"/>
    <w:multiLevelType w:val="hybridMultilevel"/>
    <w:tmpl w:val="A1442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D8F52D6"/>
    <w:multiLevelType w:val="multilevel"/>
    <w:tmpl w:val="2A823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D8F5412"/>
    <w:multiLevelType w:val="hybridMultilevel"/>
    <w:tmpl w:val="0B121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545803"/>
    <w:multiLevelType w:val="hybridMultilevel"/>
    <w:tmpl w:val="64DE3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973310"/>
    <w:multiLevelType w:val="hybridMultilevel"/>
    <w:tmpl w:val="2F6ED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08E5157"/>
    <w:multiLevelType w:val="hybridMultilevel"/>
    <w:tmpl w:val="6F8CB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D427FD"/>
    <w:multiLevelType w:val="multilevel"/>
    <w:tmpl w:val="BB0073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2160556"/>
    <w:multiLevelType w:val="multilevel"/>
    <w:tmpl w:val="CC849A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27F42DF"/>
    <w:multiLevelType w:val="multilevel"/>
    <w:tmpl w:val="2DAA41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2B143EB"/>
    <w:multiLevelType w:val="hybridMultilevel"/>
    <w:tmpl w:val="7F58F0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8E592E"/>
    <w:multiLevelType w:val="hybridMultilevel"/>
    <w:tmpl w:val="20945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3F416AB"/>
    <w:multiLevelType w:val="hybridMultilevel"/>
    <w:tmpl w:val="80D4E4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DE2A35"/>
    <w:multiLevelType w:val="hybridMultilevel"/>
    <w:tmpl w:val="F24266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7C3451"/>
    <w:multiLevelType w:val="hybridMultilevel"/>
    <w:tmpl w:val="9C8636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827E3D"/>
    <w:multiLevelType w:val="hybridMultilevel"/>
    <w:tmpl w:val="9A8ED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B77A47"/>
    <w:multiLevelType w:val="hybridMultilevel"/>
    <w:tmpl w:val="91AC1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951732C"/>
    <w:multiLevelType w:val="hybridMultilevel"/>
    <w:tmpl w:val="3B20C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2423E"/>
    <w:multiLevelType w:val="hybridMultilevel"/>
    <w:tmpl w:val="0D0E1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D11AEF"/>
    <w:multiLevelType w:val="hybridMultilevel"/>
    <w:tmpl w:val="FBB86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7A71E9"/>
    <w:multiLevelType w:val="hybridMultilevel"/>
    <w:tmpl w:val="73EEC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B2458CF"/>
    <w:multiLevelType w:val="hybridMultilevel"/>
    <w:tmpl w:val="6B9475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237977"/>
    <w:multiLevelType w:val="hybridMultilevel"/>
    <w:tmpl w:val="242AA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D962DE5"/>
    <w:multiLevelType w:val="hybridMultilevel"/>
    <w:tmpl w:val="AF500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DF908F9"/>
    <w:multiLevelType w:val="hybridMultilevel"/>
    <w:tmpl w:val="B52A94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FF68DA"/>
    <w:multiLevelType w:val="hybridMultilevel"/>
    <w:tmpl w:val="8E6C6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F2C0A45"/>
    <w:multiLevelType w:val="hybridMultilevel"/>
    <w:tmpl w:val="53F8D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3A31F2"/>
    <w:multiLevelType w:val="hybridMultilevel"/>
    <w:tmpl w:val="7A5CA6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6"/>
  </w:num>
  <w:num w:numId="3">
    <w:abstractNumId w:val="60"/>
  </w:num>
  <w:num w:numId="4">
    <w:abstractNumId w:val="0"/>
  </w:num>
  <w:num w:numId="5">
    <w:abstractNumId w:val="118"/>
  </w:num>
  <w:num w:numId="6">
    <w:abstractNumId w:val="82"/>
  </w:num>
  <w:num w:numId="7">
    <w:abstractNumId w:val="166"/>
  </w:num>
  <w:num w:numId="8">
    <w:abstractNumId w:val="59"/>
  </w:num>
  <w:num w:numId="9">
    <w:abstractNumId w:val="34"/>
  </w:num>
  <w:num w:numId="10">
    <w:abstractNumId w:val="113"/>
  </w:num>
  <w:num w:numId="11">
    <w:abstractNumId w:val="58"/>
  </w:num>
  <w:num w:numId="12">
    <w:abstractNumId w:val="114"/>
  </w:num>
  <w:num w:numId="13">
    <w:abstractNumId w:val="72"/>
  </w:num>
  <w:num w:numId="14">
    <w:abstractNumId w:val="161"/>
  </w:num>
  <w:num w:numId="15">
    <w:abstractNumId w:val="152"/>
  </w:num>
  <w:num w:numId="16">
    <w:abstractNumId w:val="16"/>
  </w:num>
  <w:num w:numId="17">
    <w:abstractNumId w:val="50"/>
  </w:num>
  <w:num w:numId="18">
    <w:abstractNumId w:val="13"/>
  </w:num>
  <w:num w:numId="19">
    <w:abstractNumId w:val="71"/>
  </w:num>
  <w:num w:numId="20">
    <w:abstractNumId w:val="26"/>
  </w:num>
  <w:num w:numId="21">
    <w:abstractNumId w:val="153"/>
  </w:num>
  <w:num w:numId="22">
    <w:abstractNumId w:val="116"/>
  </w:num>
  <w:num w:numId="23">
    <w:abstractNumId w:val="1"/>
  </w:num>
  <w:num w:numId="24">
    <w:abstractNumId w:val="17"/>
  </w:num>
  <w:num w:numId="25">
    <w:abstractNumId w:val="74"/>
  </w:num>
  <w:num w:numId="26">
    <w:abstractNumId w:val="28"/>
  </w:num>
  <w:num w:numId="27">
    <w:abstractNumId w:val="15"/>
  </w:num>
  <w:num w:numId="28">
    <w:abstractNumId w:val="133"/>
  </w:num>
  <w:num w:numId="29">
    <w:abstractNumId w:val="8"/>
  </w:num>
  <w:num w:numId="30">
    <w:abstractNumId w:val="145"/>
  </w:num>
  <w:num w:numId="31">
    <w:abstractNumId w:val="100"/>
  </w:num>
  <w:num w:numId="32">
    <w:abstractNumId w:val="12"/>
  </w:num>
  <w:num w:numId="33">
    <w:abstractNumId w:val="68"/>
  </w:num>
  <w:num w:numId="34">
    <w:abstractNumId w:val="33"/>
  </w:num>
  <w:num w:numId="35">
    <w:abstractNumId w:val="39"/>
  </w:num>
  <w:num w:numId="36">
    <w:abstractNumId w:val="53"/>
  </w:num>
  <w:num w:numId="37">
    <w:abstractNumId w:val="147"/>
  </w:num>
  <w:num w:numId="38">
    <w:abstractNumId w:val="57"/>
  </w:num>
  <w:num w:numId="39">
    <w:abstractNumId w:val="24"/>
  </w:num>
  <w:num w:numId="40">
    <w:abstractNumId w:val="119"/>
  </w:num>
  <w:num w:numId="41">
    <w:abstractNumId w:val="32"/>
  </w:num>
  <w:num w:numId="42">
    <w:abstractNumId w:val="134"/>
  </w:num>
  <w:num w:numId="43">
    <w:abstractNumId w:val="93"/>
  </w:num>
  <w:num w:numId="44">
    <w:abstractNumId w:val="148"/>
  </w:num>
  <w:num w:numId="45">
    <w:abstractNumId w:val="141"/>
  </w:num>
  <w:num w:numId="46">
    <w:abstractNumId w:val="146"/>
  </w:num>
  <w:num w:numId="47">
    <w:abstractNumId w:val="103"/>
  </w:num>
  <w:num w:numId="48">
    <w:abstractNumId w:val="124"/>
  </w:num>
  <w:num w:numId="49">
    <w:abstractNumId w:val="21"/>
  </w:num>
  <w:num w:numId="50">
    <w:abstractNumId w:val="63"/>
  </w:num>
  <w:num w:numId="51">
    <w:abstractNumId w:val="132"/>
  </w:num>
  <w:num w:numId="52">
    <w:abstractNumId w:val="30"/>
  </w:num>
  <w:num w:numId="53">
    <w:abstractNumId w:val="9"/>
  </w:num>
  <w:num w:numId="54">
    <w:abstractNumId w:val="43"/>
  </w:num>
  <w:num w:numId="55">
    <w:abstractNumId w:val="127"/>
  </w:num>
  <w:num w:numId="56">
    <w:abstractNumId w:val="75"/>
  </w:num>
  <w:num w:numId="57">
    <w:abstractNumId w:val="76"/>
  </w:num>
  <w:num w:numId="58">
    <w:abstractNumId w:val="41"/>
  </w:num>
  <w:num w:numId="59">
    <w:abstractNumId w:val="89"/>
  </w:num>
  <w:num w:numId="60">
    <w:abstractNumId w:val="131"/>
  </w:num>
  <w:num w:numId="61">
    <w:abstractNumId w:val="62"/>
  </w:num>
  <w:num w:numId="62">
    <w:abstractNumId w:val="165"/>
  </w:num>
  <w:num w:numId="63">
    <w:abstractNumId w:val="140"/>
  </w:num>
  <w:num w:numId="64">
    <w:abstractNumId w:val="164"/>
  </w:num>
  <w:num w:numId="65">
    <w:abstractNumId w:val="81"/>
  </w:num>
  <w:num w:numId="66">
    <w:abstractNumId w:val="87"/>
  </w:num>
  <w:num w:numId="67">
    <w:abstractNumId w:val="106"/>
  </w:num>
  <w:num w:numId="68">
    <w:abstractNumId w:val="144"/>
  </w:num>
  <w:num w:numId="69">
    <w:abstractNumId w:val="73"/>
  </w:num>
  <w:num w:numId="70">
    <w:abstractNumId w:val="35"/>
  </w:num>
  <w:num w:numId="71">
    <w:abstractNumId w:val="149"/>
  </w:num>
  <w:num w:numId="72">
    <w:abstractNumId w:val="46"/>
  </w:num>
  <w:num w:numId="73">
    <w:abstractNumId w:val="108"/>
  </w:num>
  <w:num w:numId="74">
    <w:abstractNumId w:val="104"/>
  </w:num>
  <w:num w:numId="75">
    <w:abstractNumId w:val="128"/>
  </w:num>
  <w:num w:numId="76">
    <w:abstractNumId w:val="163"/>
  </w:num>
  <w:num w:numId="77">
    <w:abstractNumId w:val="107"/>
  </w:num>
  <w:num w:numId="78">
    <w:abstractNumId w:val="122"/>
  </w:num>
  <w:num w:numId="79">
    <w:abstractNumId w:val="136"/>
  </w:num>
  <w:num w:numId="80">
    <w:abstractNumId w:val="51"/>
  </w:num>
  <w:num w:numId="81">
    <w:abstractNumId w:val="159"/>
  </w:num>
  <w:num w:numId="82">
    <w:abstractNumId w:val="151"/>
  </w:num>
  <w:num w:numId="83">
    <w:abstractNumId w:val="130"/>
  </w:num>
  <w:num w:numId="84">
    <w:abstractNumId w:val="115"/>
  </w:num>
  <w:num w:numId="85">
    <w:abstractNumId w:val="52"/>
  </w:num>
  <w:num w:numId="86">
    <w:abstractNumId w:val="11"/>
  </w:num>
  <w:num w:numId="87">
    <w:abstractNumId w:val="55"/>
  </w:num>
  <w:num w:numId="88">
    <w:abstractNumId w:val="66"/>
  </w:num>
  <w:num w:numId="89">
    <w:abstractNumId w:val="101"/>
  </w:num>
  <w:num w:numId="90">
    <w:abstractNumId w:val="154"/>
  </w:num>
  <w:num w:numId="91">
    <w:abstractNumId w:val="69"/>
  </w:num>
  <w:num w:numId="92">
    <w:abstractNumId w:val="111"/>
  </w:num>
  <w:num w:numId="93">
    <w:abstractNumId w:val="105"/>
  </w:num>
  <w:num w:numId="94">
    <w:abstractNumId w:val="4"/>
  </w:num>
  <w:num w:numId="95">
    <w:abstractNumId w:val="135"/>
  </w:num>
  <w:num w:numId="96">
    <w:abstractNumId w:val="112"/>
  </w:num>
  <w:num w:numId="97">
    <w:abstractNumId w:val="90"/>
  </w:num>
  <w:num w:numId="98">
    <w:abstractNumId w:val="42"/>
  </w:num>
  <w:num w:numId="99">
    <w:abstractNumId w:val="123"/>
  </w:num>
  <w:num w:numId="100">
    <w:abstractNumId w:val="143"/>
  </w:num>
  <w:num w:numId="101">
    <w:abstractNumId w:val="47"/>
  </w:num>
  <w:num w:numId="102">
    <w:abstractNumId w:val="92"/>
  </w:num>
  <w:num w:numId="103">
    <w:abstractNumId w:val="120"/>
  </w:num>
  <w:num w:numId="104">
    <w:abstractNumId w:val="77"/>
  </w:num>
  <w:num w:numId="105">
    <w:abstractNumId w:val="117"/>
  </w:num>
  <w:num w:numId="106">
    <w:abstractNumId w:val="102"/>
  </w:num>
  <w:num w:numId="107">
    <w:abstractNumId w:val="61"/>
  </w:num>
  <w:num w:numId="108">
    <w:abstractNumId w:val="80"/>
  </w:num>
  <w:num w:numId="109">
    <w:abstractNumId w:val="97"/>
  </w:num>
  <w:num w:numId="110">
    <w:abstractNumId w:val="31"/>
  </w:num>
  <w:num w:numId="111">
    <w:abstractNumId w:val="162"/>
  </w:num>
  <w:num w:numId="112">
    <w:abstractNumId w:val="70"/>
  </w:num>
  <w:num w:numId="113">
    <w:abstractNumId w:val="88"/>
  </w:num>
  <w:num w:numId="114">
    <w:abstractNumId w:val="91"/>
  </w:num>
  <w:num w:numId="115">
    <w:abstractNumId w:val="23"/>
  </w:num>
  <w:num w:numId="116">
    <w:abstractNumId w:val="86"/>
  </w:num>
  <w:num w:numId="117">
    <w:abstractNumId w:val="121"/>
  </w:num>
  <w:num w:numId="118">
    <w:abstractNumId w:val="84"/>
  </w:num>
  <w:num w:numId="119">
    <w:abstractNumId w:val="3"/>
  </w:num>
  <w:num w:numId="120">
    <w:abstractNumId w:val="139"/>
  </w:num>
  <w:num w:numId="121">
    <w:abstractNumId w:val="19"/>
  </w:num>
  <w:num w:numId="122">
    <w:abstractNumId w:val="29"/>
  </w:num>
  <w:num w:numId="123">
    <w:abstractNumId w:val="40"/>
  </w:num>
  <w:num w:numId="124">
    <w:abstractNumId w:val="94"/>
  </w:num>
  <w:num w:numId="125">
    <w:abstractNumId w:val="155"/>
  </w:num>
  <w:num w:numId="126">
    <w:abstractNumId w:val="156"/>
  </w:num>
  <w:num w:numId="127">
    <w:abstractNumId w:val="64"/>
  </w:num>
  <w:num w:numId="128">
    <w:abstractNumId w:val="20"/>
  </w:num>
  <w:num w:numId="129">
    <w:abstractNumId w:val="125"/>
  </w:num>
  <w:num w:numId="130">
    <w:abstractNumId w:val="14"/>
  </w:num>
  <w:num w:numId="131">
    <w:abstractNumId w:val="126"/>
  </w:num>
  <w:num w:numId="132">
    <w:abstractNumId w:val="10"/>
  </w:num>
  <w:num w:numId="133">
    <w:abstractNumId w:val="37"/>
  </w:num>
  <w:num w:numId="134">
    <w:abstractNumId w:val="78"/>
  </w:num>
  <w:num w:numId="135">
    <w:abstractNumId w:val="137"/>
  </w:num>
  <w:num w:numId="136">
    <w:abstractNumId w:val="98"/>
  </w:num>
  <w:num w:numId="137">
    <w:abstractNumId w:val="99"/>
  </w:num>
  <w:num w:numId="138">
    <w:abstractNumId w:val="54"/>
  </w:num>
  <w:num w:numId="139">
    <w:abstractNumId w:val="7"/>
  </w:num>
  <w:num w:numId="140">
    <w:abstractNumId w:val="27"/>
  </w:num>
  <w:num w:numId="141">
    <w:abstractNumId w:val="110"/>
  </w:num>
  <w:num w:numId="142">
    <w:abstractNumId w:val="95"/>
  </w:num>
  <w:num w:numId="143">
    <w:abstractNumId w:val="65"/>
  </w:num>
  <w:num w:numId="144">
    <w:abstractNumId w:val="142"/>
  </w:num>
  <w:num w:numId="145">
    <w:abstractNumId w:val="2"/>
  </w:num>
  <w:num w:numId="146">
    <w:abstractNumId w:val="160"/>
  </w:num>
  <w:num w:numId="147">
    <w:abstractNumId w:val="48"/>
  </w:num>
  <w:num w:numId="148">
    <w:abstractNumId w:val="129"/>
  </w:num>
  <w:num w:numId="149">
    <w:abstractNumId w:val="79"/>
  </w:num>
  <w:num w:numId="150">
    <w:abstractNumId w:val="109"/>
  </w:num>
  <w:num w:numId="151">
    <w:abstractNumId w:val="6"/>
  </w:num>
  <w:num w:numId="152">
    <w:abstractNumId w:val="150"/>
  </w:num>
  <w:num w:numId="153">
    <w:abstractNumId w:val="56"/>
  </w:num>
  <w:num w:numId="154">
    <w:abstractNumId w:val="49"/>
  </w:num>
  <w:num w:numId="155">
    <w:abstractNumId w:val="157"/>
  </w:num>
  <w:num w:numId="156">
    <w:abstractNumId w:val="5"/>
  </w:num>
  <w:num w:numId="157">
    <w:abstractNumId w:val="83"/>
  </w:num>
  <w:num w:numId="158">
    <w:abstractNumId w:val="138"/>
  </w:num>
  <w:num w:numId="159">
    <w:abstractNumId w:val="67"/>
  </w:num>
  <w:num w:numId="160">
    <w:abstractNumId w:val="25"/>
  </w:num>
  <w:num w:numId="161">
    <w:abstractNumId w:val="36"/>
  </w:num>
  <w:num w:numId="162">
    <w:abstractNumId w:val="22"/>
  </w:num>
  <w:num w:numId="163">
    <w:abstractNumId w:val="38"/>
  </w:num>
  <w:num w:numId="164">
    <w:abstractNumId w:val="45"/>
  </w:num>
  <w:num w:numId="165">
    <w:abstractNumId w:val="158"/>
  </w:num>
  <w:num w:numId="166">
    <w:abstractNumId w:val="18"/>
  </w:num>
  <w:num w:numId="167">
    <w:abstractNumId w:val="8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4"/>
    <w:rsid w:val="00095E55"/>
    <w:rsid w:val="0012646A"/>
    <w:rsid w:val="002C4814"/>
    <w:rsid w:val="003931A8"/>
    <w:rsid w:val="0047725D"/>
    <w:rsid w:val="004B7FFC"/>
    <w:rsid w:val="00507284"/>
    <w:rsid w:val="00561F22"/>
    <w:rsid w:val="0058780B"/>
    <w:rsid w:val="00592DE7"/>
    <w:rsid w:val="00650D6A"/>
    <w:rsid w:val="006A6767"/>
    <w:rsid w:val="006F00D8"/>
    <w:rsid w:val="007162B7"/>
    <w:rsid w:val="008130AF"/>
    <w:rsid w:val="00920261"/>
    <w:rsid w:val="009A58A1"/>
    <w:rsid w:val="00A71EF1"/>
    <w:rsid w:val="00AA1579"/>
    <w:rsid w:val="00AB34F4"/>
    <w:rsid w:val="00BB3C32"/>
    <w:rsid w:val="00BC3415"/>
    <w:rsid w:val="00C7088E"/>
    <w:rsid w:val="00C96B47"/>
    <w:rsid w:val="00D86194"/>
    <w:rsid w:val="00DB1D75"/>
    <w:rsid w:val="00E40726"/>
    <w:rsid w:val="00E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24413"/>
  <w15:chartTrackingRefBased/>
  <w15:docId w15:val="{D419DF0B-9D5E-4CA5-8BA4-63806C71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75"/>
  </w:style>
  <w:style w:type="paragraph" w:styleId="Footer">
    <w:name w:val="footer"/>
    <w:basedOn w:val="Normal"/>
    <w:link w:val="FooterChar"/>
    <w:uiPriority w:val="99"/>
    <w:unhideWhenUsed/>
    <w:rsid w:val="00D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75"/>
  </w:style>
  <w:style w:type="character" w:styleId="Hyperlink">
    <w:name w:val="Hyperlink"/>
    <w:basedOn w:val="DefaultParagraphFont"/>
    <w:uiPriority w:val="99"/>
    <w:unhideWhenUsed/>
    <w:rsid w:val="00AB3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BEBEB"/>
            <w:right w:val="none" w:sz="0" w:space="0" w:color="auto"/>
          </w:divBdr>
          <w:divsChild>
            <w:div w:id="1083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59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1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4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phs.covid.19%23!/vizhome/COVID-19DailyDashboard_15960160643010/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4B37-4341-463B-A93D-E8E1978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Cameron</dc:creator>
  <cp:keywords/>
  <dc:description/>
  <cp:lastModifiedBy>Douglas Cameron</cp:lastModifiedBy>
  <cp:revision>11</cp:revision>
  <dcterms:created xsi:type="dcterms:W3CDTF">2020-10-24T09:57:00Z</dcterms:created>
  <dcterms:modified xsi:type="dcterms:W3CDTF">2020-10-24T18:35:00Z</dcterms:modified>
</cp:coreProperties>
</file>